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563E" w14:textId="084A0C95" w:rsidR="00EA5F34" w:rsidRPr="00B371B9" w:rsidRDefault="000042C2" w:rsidP="000042C2">
      <w:pPr>
        <w:spacing w:line="60" w:lineRule="auto"/>
        <w:ind w:rightChars="-98" w:right="-206"/>
        <w:jc w:val="center"/>
        <w:rPr>
          <w:rFonts w:asciiTheme="majorEastAsia" w:eastAsiaTheme="majorEastAsia" w:hAnsiTheme="majorEastAsia"/>
          <w:b/>
          <w:color w:val="000000" w:themeColor="text1"/>
          <w:sz w:val="36"/>
          <w:szCs w:val="36"/>
        </w:rPr>
      </w:pPr>
      <w:bookmarkStart w:id="0" w:name="_Hlk198302325"/>
      <w:r w:rsidRPr="00B371B9">
        <w:rPr>
          <w:rFonts w:asciiTheme="majorEastAsia" w:eastAsiaTheme="majorEastAsia" w:hAnsiTheme="majorEastAsia" w:hint="eastAsia"/>
          <w:b/>
          <w:noProof/>
          <w:color w:val="000000" w:themeColor="text1"/>
          <w:sz w:val="36"/>
          <w:szCs w:val="36"/>
        </w:rPr>
        <w:drawing>
          <wp:anchor distT="0" distB="0" distL="114300" distR="114300" simplePos="0" relativeHeight="251832320" behindDoc="0" locked="0" layoutInCell="1" allowOverlap="1" wp14:anchorId="72BBAFFE" wp14:editId="3676AC10">
            <wp:simplePos x="0" y="0"/>
            <wp:positionH relativeFrom="column">
              <wp:posOffset>4794885</wp:posOffset>
            </wp:positionH>
            <wp:positionV relativeFrom="paragraph">
              <wp:posOffset>-348615</wp:posOffset>
            </wp:positionV>
            <wp:extent cx="1614369" cy="379322"/>
            <wp:effectExtent l="0" t="0" r="0" b="0"/>
            <wp:wrapNone/>
            <wp:docPr id="288597525" name="図 2"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97525" name="図 2" descr="アイコン&#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369" cy="3793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A5F34" w:rsidRPr="00B371B9">
        <w:rPr>
          <w:rFonts w:asciiTheme="majorEastAsia" w:eastAsiaTheme="majorEastAsia" w:hAnsiTheme="majorEastAsia" w:hint="eastAsia"/>
          <w:b/>
          <w:color w:val="000000" w:themeColor="text1"/>
          <w:w w:val="99"/>
          <w:kern w:val="0"/>
          <w:sz w:val="36"/>
          <w:szCs w:val="36"/>
          <w:fitText w:val="5778" w:id="-712770816"/>
        </w:rPr>
        <w:t>農業委員会研修</w:t>
      </w:r>
      <w:r w:rsidR="007B1365" w:rsidRPr="00B371B9">
        <w:rPr>
          <w:rFonts w:asciiTheme="majorEastAsia" w:eastAsiaTheme="majorEastAsia" w:hAnsiTheme="majorEastAsia" w:hint="eastAsia"/>
          <w:b/>
          <w:color w:val="000000" w:themeColor="text1"/>
          <w:w w:val="99"/>
          <w:kern w:val="0"/>
          <w:sz w:val="36"/>
          <w:szCs w:val="36"/>
          <w:fitText w:val="5778" w:id="-712770816"/>
        </w:rPr>
        <w:t>用</w:t>
      </w:r>
      <w:r w:rsidR="00EA5F34" w:rsidRPr="00B371B9">
        <w:rPr>
          <w:rFonts w:asciiTheme="majorEastAsia" w:eastAsiaTheme="majorEastAsia" w:hAnsiTheme="majorEastAsia" w:hint="eastAsia"/>
          <w:b/>
          <w:color w:val="000000" w:themeColor="text1"/>
          <w:w w:val="99"/>
          <w:kern w:val="0"/>
          <w:sz w:val="36"/>
          <w:szCs w:val="36"/>
          <w:fitText w:val="5778" w:id="-712770816"/>
        </w:rPr>
        <w:t>テキスト</w:t>
      </w:r>
      <w:r w:rsidR="008E265D" w:rsidRPr="00B371B9">
        <w:rPr>
          <w:rFonts w:asciiTheme="majorEastAsia" w:eastAsiaTheme="majorEastAsia" w:hAnsiTheme="majorEastAsia" w:hint="eastAsia"/>
          <w:b/>
          <w:color w:val="000000" w:themeColor="text1"/>
          <w:w w:val="99"/>
          <w:kern w:val="0"/>
          <w:sz w:val="36"/>
          <w:szCs w:val="36"/>
          <w:fitText w:val="5778" w:id="-712770816"/>
        </w:rPr>
        <w:t xml:space="preserve">　</w:t>
      </w:r>
      <w:r w:rsidR="00EA5F34" w:rsidRPr="00B371B9">
        <w:rPr>
          <w:rFonts w:asciiTheme="majorEastAsia" w:eastAsiaTheme="majorEastAsia" w:hAnsiTheme="majorEastAsia" w:hint="eastAsia"/>
          <w:b/>
          <w:color w:val="000000" w:themeColor="text1"/>
          <w:w w:val="99"/>
          <w:kern w:val="0"/>
          <w:sz w:val="36"/>
          <w:szCs w:val="36"/>
          <w:fitText w:val="5778" w:id="-712770816"/>
        </w:rPr>
        <w:t>ご案</w:t>
      </w:r>
      <w:r w:rsidR="00EA5F34" w:rsidRPr="00B371B9">
        <w:rPr>
          <w:rFonts w:asciiTheme="majorEastAsia" w:eastAsiaTheme="majorEastAsia" w:hAnsiTheme="majorEastAsia" w:hint="eastAsia"/>
          <w:b/>
          <w:color w:val="000000" w:themeColor="text1"/>
          <w:spacing w:val="42"/>
          <w:w w:val="99"/>
          <w:kern w:val="0"/>
          <w:sz w:val="36"/>
          <w:szCs w:val="36"/>
          <w:fitText w:val="5778" w:id="-712770816"/>
        </w:rPr>
        <w:t>内</w:t>
      </w:r>
    </w:p>
    <w:p w14:paraId="66A183DA" w14:textId="19707995" w:rsidR="00EA5F34" w:rsidRPr="00941E2D" w:rsidRDefault="00EA5F34" w:rsidP="00EA5F34">
      <w:pPr>
        <w:jc w:val="right"/>
        <w:rPr>
          <w:rFonts w:asciiTheme="minorEastAsia" w:hAnsiTheme="minorEastAsia"/>
          <w:color w:val="000000" w:themeColor="text1"/>
          <w:spacing w:val="40"/>
          <w:kern w:val="0"/>
          <w:sz w:val="24"/>
          <w:szCs w:val="24"/>
        </w:rPr>
      </w:pPr>
      <w:r w:rsidRPr="00B371B9">
        <w:rPr>
          <w:rFonts w:asciiTheme="minorEastAsia" w:hAnsiTheme="minorEastAsia" w:hint="eastAsia"/>
          <w:color w:val="000000" w:themeColor="text1"/>
          <w:spacing w:val="24"/>
          <w:kern w:val="0"/>
          <w:sz w:val="24"/>
          <w:szCs w:val="24"/>
          <w:fitText w:val="1680" w:id="-712776704"/>
          <w:lang w:eastAsia="zh-CN"/>
        </w:rPr>
        <w:t>令和</w:t>
      </w:r>
      <w:r w:rsidRPr="00B371B9">
        <w:rPr>
          <w:rFonts w:asciiTheme="minorEastAsia" w:hAnsiTheme="minorEastAsia" w:hint="eastAsia"/>
          <w:color w:val="000000" w:themeColor="text1"/>
          <w:spacing w:val="24"/>
          <w:kern w:val="0"/>
          <w:sz w:val="24"/>
          <w:szCs w:val="24"/>
          <w:fitText w:val="1680" w:id="-712776704"/>
        </w:rPr>
        <w:t>７</w:t>
      </w:r>
      <w:r w:rsidRPr="00B371B9">
        <w:rPr>
          <w:rFonts w:asciiTheme="minorEastAsia" w:hAnsiTheme="minorEastAsia" w:hint="eastAsia"/>
          <w:color w:val="000000" w:themeColor="text1"/>
          <w:spacing w:val="24"/>
          <w:kern w:val="0"/>
          <w:sz w:val="24"/>
          <w:szCs w:val="24"/>
          <w:fitText w:val="1680" w:id="-712776704"/>
          <w:lang w:eastAsia="zh-CN"/>
        </w:rPr>
        <w:t>年</w:t>
      </w:r>
      <w:r w:rsidR="00B371B9">
        <w:rPr>
          <w:rFonts w:asciiTheme="minorEastAsia" w:hAnsiTheme="minorEastAsia" w:hint="eastAsia"/>
          <w:color w:val="000000" w:themeColor="text1"/>
          <w:spacing w:val="24"/>
          <w:kern w:val="0"/>
          <w:sz w:val="24"/>
          <w:szCs w:val="24"/>
          <w:fitText w:val="1680" w:id="-712776704"/>
        </w:rPr>
        <w:t>７</w:t>
      </w:r>
      <w:r w:rsidRPr="00B371B9">
        <w:rPr>
          <w:rFonts w:asciiTheme="minorEastAsia" w:hAnsiTheme="minorEastAsia" w:hint="eastAsia"/>
          <w:color w:val="000000" w:themeColor="text1"/>
          <w:kern w:val="0"/>
          <w:sz w:val="24"/>
          <w:szCs w:val="24"/>
          <w:fitText w:val="1680" w:id="-712776704"/>
          <w:lang w:eastAsia="zh-CN"/>
        </w:rPr>
        <w:t>月</w:t>
      </w:r>
    </w:p>
    <w:p w14:paraId="5D4C41CC" w14:textId="77777777" w:rsidR="00EA5F34" w:rsidRPr="00F41048" w:rsidRDefault="00EA5F34" w:rsidP="00EA5F34">
      <w:pPr>
        <w:jc w:val="right"/>
        <w:rPr>
          <w:rFonts w:asciiTheme="minorEastAsia" w:hAnsiTheme="minorEastAsia"/>
          <w:color w:val="000000" w:themeColor="text1"/>
          <w:kern w:val="0"/>
          <w:sz w:val="24"/>
          <w:szCs w:val="24"/>
        </w:rPr>
      </w:pPr>
      <w:r w:rsidRPr="001333EA">
        <w:rPr>
          <w:rFonts w:asciiTheme="minorEastAsia" w:hAnsiTheme="minorEastAsia" w:hint="eastAsia"/>
          <w:color w:val="000000" w:themeColor="text1"/>
          <w:kern w:val="0"/>
          <w:sz w:val="24"/>
          <w:szCs w:val="24"/>
        </w:rPr>
        <w:t>（</w:t>
      </w:r>
      <w:r w:rsidRPr="001333EA">
        <w:rPr>
          <w:rFonts w:asciiTheme="minorEastAsia" w:hAnsiTheme="minorEastAsia" w:hint="eastAsia"/>
          <w:color w:val="000000" w:themeColor="text1"/>
          <w:kern w:val="0"/>
          <w:sz w:val="24"/>
          <w:szCs w:val="24"/>
          <w:lang w:eastAsia="zh-CN"/>
        </w:rPr>
        <w:t>一社</w:t>
      </w:r>
      <w:r w:rsidRPr="001333EA">
        <w:rPr>
          <w:rFonts w:asciiTheme="minorEastAsia" w:hAnsiTheme="minorEastAsia" w:hint="eastAsia"/>
          <w:color w:val="000000" w:themeColor="text1"/>
          <w:kern w:val="0"/>
          <w:sz w:val="24"/>
          <w:szCs w:val="24"/>
        </w:rPr>
        <w:t>）</w:t>
      </w:r>
      <w:r w:rsidRPr="001333EA">
        <w:rPr>
          <w:rFonts w:asciiTheme="minorEastAsia" w:hAnsiTheme="minorEastAsia" w:hint="eastAsia"/>
          <w:color w:val="000000" w:themeColor="text1"/>
          <w:kern w:val="0"/>
          <w:sz w:val="24"/>
          <w:szCs w:val="24"/>
          <w:lang w:eastAsia="zh-CN"/>
        </w:rPr>
        <w:t>全国農業会議所</w:t>
      </w:r>
    </w:p>
    <w:p w14:paraId="518515C3" w14:textId="77777777" w:rsidR="00EA5F34" w:rsidRDefault="00EA5F34" w:rsidP="00EA5F34">
      <w:pPr>
        <w:jc w:val="right"/>
        <w:rPr>
          <w:rFonts w:asciiTheme="minorEastAsia" w:hAnsiTheme="minorEastAsia"/>
          <w:color w:val="000000" w:themeColor="text1"/>
          <w:sz w:val="22"/>
          <w:szCs w:val="24"/>
        </w:rPr>
      </w:pPr>
      <w:r w:rsidRPr="00941E2D">
        <w:rPr>
          <w:rFonts w:asciiTheme="minorEastAsia" w:hAnsiTheme="minorEastAsia" w:hint="eastAsia"/>
          <w:color w:val="000000" w:themeColor="text1"/>
          <w:sz w:val="22"/>
          <w:szCs w:val="24"/>
        </w:rPr>
        <w:t>※価格はすべて税込・送料別</w:t>
      </w:r>
    </w:p>
    <w:p w14:paraId="79A0ADD5" w14:textId="77777777" w:rsidR="00EA5F34" w:rsidRPr="008B71AD" w:rsidRDefault="00EA5F34" w:rsidP="00EA5F34">
      <w:pPr>
        <w:jc w:val="right"/>
        <w:rPr>
          <w:rFonts w:asciiTheme="minorEastAsia" w:hAnsiTheme="minorEastAsia"/>
          <w:color w:val="000000" w:themeColor="text1"/>
          <w:sz w:val="22"/>
          <w:szCs w:val="24"/>
        </w:rPr>
      </w:pPr>
    </w:p>
    <w:p w14:paraId="2439B5F9" w14:textId="77777777" w:rsidR="00EA5F34" w:rsidRDefault="00EA5F34" w:rsidP="00EA5F34">
      <w:pPr>
        <w:rPr>
          <w:rFonts w:asciiTheme="minorEastAsia" w:hAnsiTheme="minorEastAsia"/>
          <w:color w:val="000000" w:themeColor="text1"/>
          <w:sz w:val="24"/>
          <w:szCs w:val="24"/>
        </w:rPr>
      </w:pPr>
      <w:r w:rsidRPr="00941E2D">
        <w:rPr>
          <w:rFonts w:asciiTheme="minorEastAsia" w:hAnsiTheme="minorEastAsia" w:hint="eastAsia"/>
          <w:color w:val="000000" w:themeColor="text1"/>
          <w:sz w:val="24"/>
          <w:szCs w:val="24"/>
        </w:rPr>
        <w:t xml:space="preserve">　研修教材として、総会・部会等における参考資料として、幅広く活用できる内容です。</w:t>
      </w:r>
    </w:p>
    <w:p w14:paraId="6907B691" w14:textId="70E1DF70" w:rsidR="000042C2" w:rsidRPr="000042C2" w:rsidRDefault="000042C2" w:rsidP="00B371B9">
      <w:pPr>
        <w:ind w:firstLineChars="950" w:firstLine="1995"/>
        <w:jc w:val="left"/>
        <w:rPr>
          <w:rFonts w:asciiTheme="majorEastAsia" w:eastAsiaTheme="majorEastAsia" w:hAnsiTheme="majorEastAsia"/>
          <w:b/>
          <w:color w:val="000000" w:themeColor="text1"/>
          <w:sz w:val="24"/>
          <w:szCs w:val="24"/>
        </w:rPr>
      </w:pPr>
      <w:bookmarkStart w:id="1" w:name="_Hlk138170746"/>
      <w:r>
        <w:rPr>
          <w:noProof/>
        </w:rPr>
        <mc:AlternateContent>
          <mc:Choice Requires="wps">
            <w:drawing>
              <wp:anchor distT="0" distB="0" distL="114300" distR="114300" simplePos="0" relativeHeight="251833344" behindDoc="0" locked="0" layoutInCell="1" allowOverlap="1" wp14:anchorId="2F751F6E" wp14:editId="27661185">
                <wp:simplePos x="0" y="0"/>
                <wp:positionH relativeFrom="column">
                  <wp:posOffset>5755640</wp:posOffset>
                </wp:positionH>
                <wp:positionV relativeFrom="paragraph">
                  <wp:posOffset>107315</wp:posOffset>
                </wp:positionV>
                <wp:extent cx="685800" cy="305435"/>
                <wp:effectExtent l="0" t="0" r="19050" b="18415"/>
                <wp:wrapNone/>
                <wp:docPr id="45647270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05435"/>
                        </a:xfrm>
                        <a:prstGeom prst="rect">
                          <a:avLst/>
                        </a:prstGeom>
                        <a:solidFill>
                          <a:schemeClr val="lt1"/>
                        </a:solidFill>
                        <a:ln w="9525">
                          <a:solidFill>
                            <a:schemeClr val="tx1"/>
                          </a:solidFill>
                        </a:ln>
                      </wps:spPr>
                      <wps:txbx>
                        <w:txbxContent>
                          <w:p w14:paraId="538FABA4" w14:textId="252982FF" w:rsidR="00EA5F34" w:rsidRPr="00137946" w:rsidRDefault="00EA5F34" w:rsidP="00EA5F3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w:t>
                            </w:r>
                            <w:r w:rsidR="000B3D33">
                              <w:rPr>
                                <w:rFonts w:asciiTheme="majorEastAsia" w:eastAsiaTheme="majorEastAsia" w:hAnsiTheme="majorEastAsia" w:hint="eastAsia"/>
                                <w:b/>
                                <w:bCs/>
                                <w:sz w:val="24"/>
                                <w:szCs w:val="24"/>
                              </w:rPr>
                              <w:t xml:space="preserve"> </w:t>
                            </w:r>
                            <w:r w:rsidRPr="00137946">
                              <w:rPr>
                                <w:rFonts w:asciiTheme="majorEastAsia" w:eastAsiaTheme="majorEastAsia" w:hAnsiTheme="majorEastAsia" w:hint="eastAsia"/>
                                <w:b/>
                                <w:bCs/>
                                <w:sz w:val="24"/>
                                <w:szCs w:val="24"/>
                              </w:rPr>
                              <w:t>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51F6E" id="_x0000_t202" coordsize="21600,21600" o:spt="202" path="m,l,21600r21600,l21600,xe">
                <v:stroke joinstyle="miter"/>
                <v:path gradientshapeok="t" o:connecttype="rect"/>
              </v:shapetype>
              <v:shape id="テキスト ボックス 9" o:spid="_x0000_s1026" type="#_x0000_t202" style="position:absolute;left:0;text-align:left;margin-left:453.2pt;margin-top:8.45pt;width:54pt;height:24.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" fillcolor="white [3201]" strokecolor="black [3213]">
                <v:path arrowok="t"/>
                <v:textbox>
                  <w:txbxContent>
                    <w:p w14:paraId="538FABA4" w14:textId="252982FF" w:rsidR="00EA5F34" w:rsidRPr="00137946" w:rsidRDefault="00EA5F34" w:rsidP="00EA5F3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w:t>
                      </w:r>
                      <w:r w:rsidR="000B3D33">
                        <w:rPr>
                          <w:rFonts w:asciiTheme="majorEastAsia" w:eastAsiaTheme="majorEastAsia" w:hAnsiTheme="majorEastAsia" w:hint="eastAsia"/>
                          <w:b/>
                          <w:bCs/>
                          <w:sz w:val="24"/>
                          <w:szCs w:val="24"/>
                        </w:rPr>
                        <w:t xml:space="preserve"> </w:t>
                      </w:r>
                      <w:r w:rsidRPr="00137946">
                        <w:rPr>
                          <w:rFonts w:asciiTheme="majorEastAsia" w:eastAsiaTheme="majorEastAsia" w:hAnsiTheme="majorEastAsia" w:hint="eastAsia"/>
                          <w:b/>
                          <w:bCs/>
                          <w:sz w:val="24"/>
                          <w:szCs w:val="24"/>
                        </w:rPr>
                        <w:t>刊</w:t>
                      </w:r>
                    </w:p>
                  </w:txbxContent>
                </v:textbox>
              </v:shape>
            </w:pict>
          </mc:Fallback>
        </mc:AlternateContent>
      </w:r>
      <w:r w:rsidR="00EA5F34" w:rsidRPr="00941E2D">
        <w:rPr>
          <w:noProof/>
        </w:rPr>
        <w:drawing>
          <wp:anchor distT="0" distB="0" distL="114300" distR="114300" simplePos="0" relativeHeight="251830272" behindDoc="1" locked="0" layoutInCell="1" allowOverlap="1" wp14:anchorId="4728563D" wp14:editId="18213E3A">
            <wp:simplePos x="0" y="0"/>
            <wp:positionH relativeFrom="column">
              <wp:posOffset>13335</wp:posOffset>
            </wp:positionH>
            <wp:positionV relativeFrom="paragraph">
              <wp:posOffset>117475</wp:posOffset>
            </wp:positionV>
            <wp:extent cx="919480" cy="1299210"/>
            <wp:effectExtent l="19050" t="19050" r="13970" b="15240"/>
            <wp:wrapNone/>
            <wp:docPr id="1833671504" name="図 1833671504" descr="テキスト, 背景パターン&#10;&#10;AI によって生成されたコンテンツは間違っている可能性があります。">
              <a:extLst xmlns:a="http://schemas.openxmlformats.org/drawingml/2006/main">
                <a:ext uri="{FF2B5EF4-FFF2-40B4-BE49-F238E27FC236}">
                  <a16:creationId xmlns:a16="http://schemas.microsoft.com/office/drawing/2014/main" id="{AF6B4ACA-59F2-A67D-3C91-6D396C69F0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671504" name="図 1833671504" descr="テキスト, 背景パターン&#10;&#10;AI によって生成されたコンテンツは間違っている可能性があります。">
                      <a:extLst>
                        <a:ext uri="{FF2B5EF4-FFF2-40B4-BE49-F238E27FC236}">
                          <a16:creationId xmlns:a16="http://schemas.microsoft.com/office/drawing/2014/main" id="{AF6B4ACA-59F2-A67D-3C91-6D396C69F09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9480" cy="1299210"/>
                    </a:xfrm>
                    <a:prstGeom prst="rect">
                      <a:avLst/>
                    </a:prstGeom>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Pr="000042C2">
        <w:rPr>
          <w:rFonts w:asciiTheme="majorEastAsia" w:eastAsiaTheme="majorEastAsia" w:hAnsiTheme="majorEastAsia" w:hint="eastAsia"/>
          <w:b/>
          <w:color w:val="000000" w:themeColor="text1"/>
          <w:sz w:val="28"/>
          <w:szCs w:val="28"/>
        </w:rPr>
        <w:t xml:space="preserve">①　</w:t>
      </w:r>
      <w:r w:rsidR="00EA5F34" w:rsidRPr="00B371B9">
        <w:rPr>
          <w:rFonts w:asciiTheme="majorEastAsia" w:eastAsiaTheme="majorEastAsia" w:hAnsiTheme="majorEastAsia" w:hint="eastAsia"/>
          <w:b/>
          <w:color w:val="000000" w:themeColor="text1"/>
          <w:spacing w:val="28"/>
          <w:kern w:val="0"/>
          <w:sz w:val="28"/>
          <w:szCs w:val="28"/>
          <w:fitText w:val="3513" w:id="-712771328"/>
        </w:rPr>
        <w:t>農業委員会制度</w:t>
      </w:r>
      <w:r w:rsidR="00EA5F34" w:rsidRPr="00B371B9">
        <w:rPr>
          <w:rFonts w:asciiTheme="majorEastAsia" w:eastAsiaTheme="majorEastAsia" w:hAnsiTheme="majorEastAsia" w:hint="eastAsia"/>
          <w:b/>
          <w:color w:val="000000" w:themeColor="text1"/>
          <w:spacing w:val="28"/>
          <w:sz w:val="28"/>
          <w:szCs w:val="28"/>
          <w:fitText w:val="3513" w:id="-712771328"/>
        </w:rPr>
        <w:t xml:space="preserve"> 第７</w:t>
      </w:r>
      <w:r w:rsidR="00EA5F34" w:rsidRPr="00B371B9">
        <w:rPr>
          <w:rFonts w:asciiTheme="majorEastAsia" w:eastAsiaTheme="majorEastAsia" w:hAnsiTheme="majorEastAsia" w:hint="eastAsia"/>
          <w:b/>
          <w:color w:val="000000" w:themeColor="text1"/>
          <w:spacing w:val="1"/>
          <w:sz w:val="28"/>
          <w:szCs w:val="28"/>
          <w:fitText w:val="3513" w:id="-712771328"/>
        </w:rPr>
        <w:t>版</w:t>
      </w:r>
      <w:r w:rsidR="00EA5F34" w:rsidRPr="000042C2">
        <w:rPr>
          <w:rFonts w:asciiTheme="majorEastAsia" w:eastAsiaTheme="majorEastAsia" w:hAnsiTheme="majorEastAsia"/>
          <w:b/>
          <w:color w:val="000000" w:themeColor="text1"/>
          <w:sz w:val="24"/>
          <w:szCs w:val="24"/>
        </w:rPr>
        <w:t xml:space="preserve"> </w:t>
      </w:r>
      <w:r w:rsidRPr="000042C2">
        <w:rPr>
          <w:rFonts w:asciiTheme="majorEastAsia" w:eastAsiaTheme="majorEastAsia" w:hAnsiTheme="majorEastAsia" w:hint="eastAsia"/>
          <w:b/>
          <w:color w:val="000000" w:themeColor="text1"/>
          <w:szCs w:val="21"/>
        </w:rPr>
        <w:t>～農地利用の最適化の推進～</w:t>
      </w:r>
    </w:p>
    <w:p w14:paraId="2C9062F9" w14:textId="11BAF515" w:rsidR="00EA5F34" w:rsidRPr="00941E2D" w:rsidRDefault="000042C2" w:rsidP="000042C2">
      <w:pPr>
        <w:ind w:leftChars="850" w:left="1785" w:right="143" w:firstLineChars="850" w:firstLine="2040"/>
        <w:rPr>
          <w:rFonts w:asciiTheme="majorEastAsia" w:eastAsiaTheme="majorEastAsia" w:hAnsiTheme="majorEastAsia"/>
          <w:bCs/>
          <w:color w:val="000000" w:themeColor="text1"/>
          <w:sz w:val="24"/>
          <w:szCs w:val="24"/>
        </w:rPr>
      </w:pPr>
      <w:bookmarkStart w:id="2" w:name="_Hlk201244688"/>
      <w:r w:rsidRPr="000042C2">
        <w:rPr>
          <w:rFonts w:asciiTheme="majorEastAsia" w:eastAsiaTheme="majorEastAsia" w:hAnsiTheme="majorEastAsia" w:hint="eastAsia"/>
          <w:bCs/>
          <w:color w:val="000000" w:themeColor="text1"/>
          <w:sz w:val="24"/>
          <w:szCs w:val="24"/>
        </w:rPr>
        <w:t>農業委員会研修テキスト１</w:t>
      </w:r>
      <w:bookmarkEnd w:id="2"/>
      <w:r w:rsidRPr="000042C2">
        <w:rPr>
          <w:rFonts w:asciiTheme="majorEastAsia" w:eastAsiaTheme="majorEastAsia" w:hAnsiTheme="majorEastAsia" w:hint="eastAsia"/>
          <w:bCs/>
          <w:color w:val="000000" w:themeColor="text1"/>
          <w:sz w:val="24"/>
          <w:szCs w:val="24"/>
        </w:rPr>
        <w:t xml:space="preserve">  </w:t>
      </w:r>
      <w:r>
        <w:rPr>
          <w:rFonts w:asciiTheme="majorEastAsia" w:eastAsiaTheme="majorEastAsia" w:hAnsiTheme="majorEastAsia" w:hint="eastAsia"/>
          <w:b/>
          <w:color w:val="000000" w:themeColor="text1"/>
          <w:sz w:val="24"/>
          <w:szCs w:val="24"/>
        </w:rPr>
        <w:t xml:space="preserve"> </w:t>
      </w:r>
      <w:r w:rsidR="00EA5F34" w:rsidRPr="00941E2D">
        <w:rPr>
          <w:rFonts w:asciiTheme="majorEastAsia" w:eastAsiaTheme="majorEastAsia" w:hAnsiTheme="majorEastAsia" w:hint="eastAsia"/>
          <w:bCs/>
          <w:color w:val="000000" w:themeColor="text1"/>
          <w:sz w:val="24"/>
          <w:szCs w:val="24"/>
        </w:rPr>
        <w:t>R0</w:t>
      </w:r>
      <w:r w:rsidR="00EA5F34">
        <w:rPr>
          <w:rFonts w:asciiTheme="majorEastAsia" w:eastAsiaTheme="majorEastAsia" w:hAnsiTheme="majorEastAsia" w:hint="eastAsia"/>
          <w:bCs/>
          <w:color w:val="000000" w:themeColor="text1"/>
          <w:sz w:val="24"/>
          <w:szCs w:val="24"/>
        </w:rPr>
        <w:t>7</w:t>
      </w:r>
      <w:r w:rsidR="00EA5F34" w:rsidRPr="00941E2D">
        <w:rPr>
          <w:rFonts w:asciiTheme="majorEastAsia" w:eastAsiaTheme="majorEastAsia" w:hAnsiTheme="majorEastAsia" w:hint="eastAsia"/>
          <w:bCs/>
          <w:color w:val="000000" w:themeColor="text1"/>
          <w:sz w:val="24"/>
          <w:szCs w:val="24"/>
        </w:rPr>
        <w:t>-</w:t>
      </w:r>
      <w:r w:rsidR="00EA5F34">
        <w:rPr>
          <w:rFonts w:asciiTheme="majorEastAsia" w:eastAsiaTheme="majorEastAsia" w:hAnsiTheme="majorEastAsia" w:hint="eastAsia"/>
          <w:bCs/>
          <w:color w:val="000000" w:themeColor="text1"/>
          <w:sz w:val="24"/>
          <w:szCs w:val="24"/>
        </w:rPr>
        <w:t>04</w:t>
      </w:r>
      <w:r>
        <w:rPr>
          <w:rFonts w:asciiTheme="majorEastAsia" w:eastAsiaTheme="majorEastAsia" w:hAnsiTheme="majorEastAsia" w:hint="eastAsia"/>
          <w:bCs/>
          <w:color w:val="000000" w:themeColor="text1"/>
          <w:sz w:val="24"/>
          <w:szCs w:val="24"/>
        </w:rPr>
        <w:t xml:space="preserve"> </w:t>
      </w:r>
      <w:r w:rsidR="00EA5F34" w:rsidRPr="00941E2D">
        <w:rPr>
          <w:rFonts w:asciiTheme="majorEastAsia" w:eastAsiaTheme="majorEastAsia" w:hAnsiTheme="majorEastAsia" w:hint="eastAsia"/>
          <w:bCs/>
          <w:color w:val="000000" w:themeColor="text1"/>
          <w:sz w:val="24"/>
          <w:szCs w:val="24"/>
        </w:rPr>
        <w:t xml:space="preserve"> A4判32頁</w:t>
      </w:r>
      <w:r>
        <w:rPr>
          <w:rFonts w:asciiTheme="majorEastAsia" w:eastAsiaTheme="majorEastAsia" w:hAnsiTheme="majorEastAsia" w:hint="eastAsia"/>
          <w:bCs/>
          <w:color w:val="000000" w:themeColor="text1"/>
          <w:sz w:val="24"/>
          <w:szCs w:val="24"/>
        </w:rPr>
        <w:t xml:space="preserve"> </w:t>
      </w:r>
      <w:r w:rsidR="00EA5F34" w:rsidRPr="00941E2D">
        <w:rPr>
          <w:rFonts w:asciiTheme="majorEastAsia" w:eastAsiaTheme="majorEastAsia" w:hAnsiTheme="majorEastAsia" w:hint="eastAsia"/>
          <w:bCs/>
          <w:color w:val="000000" w:themeColor="text1"/>
          <w:sz w:val="24"/>
          <w:szCs w:val="24"/>
        </w:rPr>
        <w:t xml:space="preserve"> </w:t>
      </w:r>
      <w:r w:rsidR="00EA5F34">
        <w:rPr>
          <w:rFonts w:asciiTheme="majorEastAsia" w:eastAsiaTheme="majorEastAsia" w:hAnsiTheme="majorEastAsia" w:hint="eastAsia"/>
          <w:bCs/>
          <w:color w:val="000000" w:themeColor="text1"/>
          <w:sz w:val="24"/>
          <w:szCs w:val="24"/>
        </w:rPr>
        <w:t>440</w:t>
      </w:r>
      <w:r w:rsidR="00EA5F34" w:rsidRPr="00941E2D">
        <w:rPr>
          <w:rFonts w:asciiTheme="majorEastAsia" w:eastAsiaTheme="majorEastAsia" w:hAnsiTheme="majorEastAsia" w:hint="eastAsia"/>
          <w:bCs/>
          <w:color w:val="000000" w:themeColor="text1"/>
          <w:sz w:val="24"/>
          <w:szCs w:val="24"/>
        </w:rPr>
        <w:t>円</w:t>
      </w:r>
    </w:p>
    <w:p w14:paraId="3A31B264" w14:textId="77777777" w:rsidR="00EA5F34" w:rsidRDefault="00EA5F34" w:rsidP="00EA5F34">
      <w:pPr>
        <w:ind w:leftChars="850" w:left="1785"/>
        <w:rPr>
          <w:rFonts w:asciiTheme="minorEastAsia" w:hAnsiTheme="minorEastAsia"/>
          <w:color w:val="000000" w:themeColor="text1"/>
          <w:sz w:val="24"/>
          <w:szCs w:val="24"/>
        </w:rPr>
      </w:pPr>
      <w:r w:rsidRPr="00941E2D">
        <w:rPr>
          <w:rFonts w:asciiTheme="minorEastAsia" w:hAnsiTheme="minorEastAsia" w:hint="eastAsia"/>
          <w:color w:val="000000" w:themeColor="text1"/>
          <w:sz w:val="24"/>
          <w:szCs w:val="24"/>
        </w:rPr>
        <w:t xml:space="preserve">　新たな農業委員会制度と農業委員・農地利用最適化推進委員・農業委員会の業務について分かりやすく説明しています。</w:t>
      </w:r>
      <w:r>
        <w:rPr>
          <w:rFonts w:asciiTheme="minorEastAsia" w:hAnsiTheme="minorEastAsia" w:hint="eastAsia"/>
          <w:color w:val="000000" w:themeColor="text1"/>
          <w:sz w:val="24"/>
          <w:szCs w:val="24"/>
        </w:rPr>
        <w:t>地域計画のブラッシュアップ</w:t>
      </w:r>
      <w:r w:rsidRPr="00941E2D">
        <w:rPr>
          <w:rFonts w:asciiTheme="minorEastAsia" w:hAnsiTheme="minorEastAsia" w:hint="eastAsia"/>
          <w:color w:val="000000" w:themeColor="text1"/>
          <w:sz w:val="24"/>
          <w:szCs w:val="24"/>
        </w:rPr>
        <w:t>を</w:t>
      </w:r>
      <w:r>
        <w:rPr>
          <w:rFonts w:asciiTheme="minorEastAsia" w:hAnsiTheme="minorEastAsia" w:hint="eastAsia"/>
          <w:color w:val="000000" w:themeColor="text1"/>
          <w:sz w:val="24"/>
          <w:szCs w:val="24"/>
        </w:rPr>
        <w:t>追加、地域計画変更の「農業上の利用」を表で説明するなど一層充実しました</w:t>
      </w:r>
      <w:r w:rsidRPr="00941E2D">
        <w:rPr>
          <w:rFonts w:asciiTheme="minorEastAsia" w:hAnsiTheme="minorEastAsia" w:hint="eastAsia"/>
          <w:color w:val="000000" w:themeColor="text1"/>
          <w:sz w:val="24"/>
          <w:szCs w:val="24"/>
        </w:rPr>
        <w:t>。</w:t>
      </w:r>
      <w:bookmarkEnd w:id="1"/>
    </w:p>
    <w:p w14:paraId="3930DD57" w14:textId="77777777" w:rsidR="000B3D33" w:rsidRDefault="000B3D33" w:rsidP="00EA5F34">
      <w:pPr>
        <w:ind w:leftChars="850" w:left="1785"/>
        <w:rPr>
          <w:rFonts w:asciiTheme="minorEastAsia" w:hAnsiTheme="minorEastAsia"/>
          <w:color w:val="000000" w:themeColor="text1"/>
          <w:sz w:val="24"/>
          <w:szCs w:val="24"/>
        </w:rPr>
      </w:pPr>
    </w:p>
    <w:p w14:paraId="1F957F32" w14:textId="08FB6F67" w:rsidR="00EA5F34" w:rsidRPr="00F10610" w:rsidRDefault="00864C67" w:rsidP="00B371B9">
      <w:pPr>
        <w:pStyle w:val="a9"/>
        <w:ind w:leftChars="0" w:left="1785" w:firstLineChars="100" w:firstLine="240"/>
        <w:jc w:val="left"/>
        <w:rPr>
          <w:rFonts w:asciiTheme="minorEastAsia" w:hAnsiTheme="minorEastAsia"/>
          <w:bCs/>
          <w:color w:val="000000" w:themeColor="text1"/>
          <w:sz w:val="24"/>
          <w:szCs w:val="24"/>
        </w:rPr>
      </w:pPr>
      <w:bookmarkStart w:id="3" w:name="_Hlk138170753"/>
      <w:r>
        <w:rPr>
          <w:rFonts w:asciiTheme="majorEastAsia" w:eastAsiaTheme="majorEastAsia" w:hAnsiTheme="majorEastAsia"/>
          <w:noProof/>
          <w:color w:val="000000" w:themeColor="text1"/>
          <w:sz w:val="24"/>
          <w:szCs w:val="24"/>
          <w:lang w:val="ja-JP"/>
        </w:rPr>
        <mc:AlternateContent>
          <mc:Choice Requires="wps">
            <w:drawing>
              <wp:anchor distT="0" distB="0" distL="114300" distR="114300" simplePos="0" relativeHeight="251835392" behindDoc="0" locked="0" layoutInCell="1" allowOverlap="1" wp14:anchorId="3B439581" wp14:editId="2C781B87">
                <wp:simplePos x="0" y="0"/>
                <wp:positionH relativeFrom="column">
                  <wp:posOffset>5701030</wp:posOffset>
                </wp:positionH>
                <wp:positionV relativeFrom="paragraph">
                  <wp:posOffset>9525</wp:posOffset>
                </wp:positionV>
                <wp:extent cx="733425" cy="276860"/>
                <wp:effectExtent l="0" t="0" r="28575" b="27940"/>
                <wp:wrapNone/>
                <wp:docPr id="45782474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276860"/>
                        </a:xfrm>
                        <a:prstGeom prst="rect">
                          <a:avLst/>
                        </a:prstGeom>
                        <a:solidFill>
                          <a:schemeClr val="lt1"/>
                        </a:solidFill>
                        <a:ln w="9525">
                          <a:solidFill>
                            <a:schemeClr val="tx1"/>
                          </a:solidFill>
                        </a:ln>
                      </wps:spPr>
                      <wps:txbx>
                        <w:txbxContent>
                          <w:p w14:paraId="497984D3" w14:textId="44932802" w:rsidR="00EA5F34" w:rsidRPr="00137946" w:rsidRDefault="00EA5F34" w:rsidP="00EA5F3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w:t>
                            </w:r>
                            <w:r w:rsidR="000B3D33">
                              <w:rPr>
                                <w:rFonts w:asciiTheme="majorEastAsia" w:eastAsiaTheme="majorEastAsia" w:hAnsiTheme="majorEastAsia" w:hint="eastAsia"/>
                                <w:b/>
                                <w:bCs/>
                                <w:sz w:val="24"/>
                                <w:szCs w:val="24"/>
                              </w:rPr>
                              <w:t xml:space="preserve"> </w:t>
                            </w:r>
                            <w:r w:rsidRPr="00137946">
                              <w:rPr>
                                <w:rFonts w:asciiTheme="majorEastAsia" w:eastAsiaTheme="majorEastAsia" w:hAnsiTheme="majorEastAsia" w:hint="eastAsia"/>
                                <w:b/>
                                <w:bCs/>
                                <w:sz w:val="24"/>
                                <w:szCs w:val="24"/>
                              </w:rPr>
                              <w:t>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9581" id="テキスト ボックス 7" o:spid="_x0000_s1027" type="#_x0000_t202" style="position:absolute;left:0;text-align:left;margin-left:448.9pt;margin-top:.75pt;width:57.75pt;height:2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" fillcolor="white [3201]" strokecolor="black [3213]">
                <v:path arrowok="t"/>
                <v:textbox>
                  <w:txbxContent>
                    <w:p w14:paraId="497984D3" w14:textId="44932802" w:rsidR="00EA5F34" w:rsidRPr="00137946" w:rsidRDefault="00EA5F34" w:rsidP="00EA5F3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w:t>
                      </w:r>
                      <w:r w:rsidR="000B3D33">
                        <w:rPr>
                          <w:rFonts w:asciiTheme="majorEastAsia" w:eastAsiaTheme="majorEastAsia" w:hAnsiTheme="majorEastAsia" w:hint="eastAsia"/>
                          <w:b/>
                          <w:bCs/>
                          <w:sz w:val="24"/>
                          <w:szCs w:val="24"/>
                        </w:rPr>
                        <w:t xml:space="preserve"> </w:t>
                      </w:r>
                      <w:r w:rsidRPr="00137946">
                        <w:rPr>
                          <w:rFonts w:asciiTheme="majorEastAsia" w:eastAsiaTheme="majorEastAsia" w:hAnsiTheme="majorEastAsia" w:hint="eastAsia"/>
                          <w:b/>
                          <w:bCs/>
                          <w:sz w:val="24"/>
                          <w:szCs w:val="24"/>
                        </w:rPr>
                        <w:t>刊</w:t>
                      </w:r>
                    </w:p>
                  </w:txbxContent>
                </v:textbox>
              </v:shape>
            </w:pict>
          </mc:Fallback>
        </mc:AlternateContent>
      </w:r>
      <w:r w:rsidR="00EA5F34" w:rsidRPr="00941E2D">
        <w:rPr>
          <w:rFonts w:asciiTheme="majorEastAsia" w:eastAsiaTheme="majorEastAsia" w:hAnsiTheme="majorEastAsia"/>
          <w:b/>
          <w:noProof/>
          <w:color w:val="000000" w:themeColor="text1"/>
        </w:rPr>
        <w:drawing>
          <wp:anchor distT="0" distB="0" distL="114300" distR="114300" simplePos="0" relativeHeight="251829248" behindDoc="0" locked="0" layoutInCell="1" allowOverlap="1" wp14:anchorId="08969EC4" wp14:editId="5F9528AD">
            <wp:simplePos x="0" y="0"/>
            <wp:positionH relativeFrom="column">
              <wp:posOffset>35560</wp:posOffset>
            </wp:positionH>
            <wp:positionV relativeFrom="paragraph">
              <wp:posOffset>15240</wp:posOffset>
            </wp:positionV>
            <wp:extent cx="902970" cy="1276350"/>
            <wp:effectExtent l="19050" t="19050" r="0" b="0"/>
            <wp:wrapNone/>
            <wp:docPr id="19" name="図 18" descr="テキスト, 手紙&#10;&#10;AI によって生成されたコンテンツは間違っている可能性があります。">
              <a:extLst xmlns:a="http://schemas.openxmlformats.org/drawingml/2006/main">
                <a:ext uri="{FF2B5EF4-FFF2-40B4-BE49-F238E27FC236}">
                  <a16:creationId xmlns:a16="http://schemas.microsoft.com/office/drawing/2014/main" id="{A333EBDE-CBC7-315A-2216-D75C87CB6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descr="テキスト, 手紙&#10;&#10;AI によって生成されたコンテンツは間違っている可能性があります。">
                      <a:extLst>
                        <a:ext uri="{FF2B5EF4-FFF2-40B4-BE49-F238E27FC236}">
                          <a16:creationId xmlns:a16="http://schemas.microsoft.com/office/drawing/2014/main" id="{A333EBDE-CBC7-315A-2216-D75C87CB612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2970" cy="1276350"/>
                    </a:xfrm>
                    <a:prstGeom prst="rect">
                      <a:avLst/>
                    </a:prstGeom>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8F08B8">
        <w:rPr>
          <w:rFonts w:asciiTheme="majorEastAsia" w:eastAsiaTheme="majorEastAsia" w:hAnsiTheme="majorEastAsia" w:hint="eastAsia"/>
          <w:b/>
          <w:color w:val="000000" w:themeColor="text1"/>
          <w:sz w:val="28"/>
          <w:szCs w:val="28"/>
        </w:rPr>
        <w:t xml:space="preserve">②　</w:t>
      </w:r>
      <w:r w:rsidR="008E265D">
        <w:rPr>
          <w:rFonts w:asciiTheme="majorEastAsia" w:eastAsiaTheme="majorEastAsia" w:hAnsiTheme="majorEastAsia" w:hint="eastAsia"/>
          <w:b/>
          <w:color w:val="000000" w:themeColor="text1"/>
          <w:sz w:val="28"/>
          <w:szCs w:val="28"/>
        </w:rPr>
        <w:t xml:space="preserve">　</w:t>
      </w:r>
      <w:r w:rsidR="00EA5F34" w:rsidRPr="004746FD">
        <w:rPr>
          <w:rFonts w:asciiTheme="majorEastAsia" w:eastAsiaTheme="majorEastAsia" w:hAnsiTheme="majorEastAsia" w:hint="eastAsia"/>
          <w:b/>
          <w:color w:val="000000" w:themeColor="text1"/>
          <w:spacing w:val="47"/>
          <w:kern w:val="0"/>
          <w:sz w:val="28"/>
          <w:szCs w:val="28"/>
          <w:fitText w:val="2529" w:id="-712771327"/>
        </w:rPr>
        <w:t>農地法</w:t>
      </w:r>
      <w:r w:rsidR="008E265D" w:rsidRPr="004746FD">
        <w:rPr>
          <w:rFonts w:asciiTheme="majorEastAsia" w:eastAsiaTheme="majorEastAsia" w:hAnsiTheme="majorEastAsia" w:hint="eastAsia"/>
          <w:b/>
          <w:color w:val="000000" w:themeColor="text1"/>
          <w:spacing w:val="47"/>
          <w:kern w:val="0"/>
          <w:sz w:val="28"/>
          <w:szCs w:val="28"/>
          <w:fitText w:val="2529" w:id="-712771327"/>
        </w:rPr>
        <w:t xml:space="preserve">　</w:t>
      </w:r>
      <w:r w:rsidR="00EA5F34" w:rsidRPr="004746FD">
        <w:rPr>
          <w:rFonts w:asciiTheme="majorEastAsia" w:eastAsiaTheme="majorEastAsia" w:hAnsiTheme="majorEastAsia" w:hint="eastAsia"/>
          <w:b/>
          <w:color w:val="000000" w:themeColor="text1"/>
          <w:spacing w:val="47"/>
          <w:sz w:val="28"/>
          <w:szCs w:val="28"/>
          <w:fitText w:val="2529" w:id="-712771327"/>
        </w:rPr>
        <w:t>第７</w:t>
      </w:r>
      <w:r w:rsidR="00EA5F34" w:rsidRPr="004746FD">
        <w:rPr>
          <w:rFonts w:asciiTheme="majorEastAsia" w:eastAsiaTheme="majorEastAsia" w:hAnsiTheme="majorEastAsia" w:hint="eastAsia"/>
          <w:b/>
          <w:color w:val="000000" w:themeColor="text1"/>
          <w:spacing w:val="-1"/>
          <w:sz w:val="28"/>
          <w:szCs w:val="28"/>
          <w:fitText w:val="2529" w:id="-712771327"/>
        </w:rPr>
        <w:t>版</w:t>
      </w:r>
      <w:r w:rsidR="00EA5F34" w:rsidRPr="00FB739C">
        <w:rPr>
          <w:rFonts w:asciiTheme="majorEastAsia" w:eastAsiaTheme="majorEastAsia" w:hAnsiTheme="majorEastAsia" w:hint="eastAsia"/>
          <w:b/>
          <w:color w:val="000000" w:themeColor="text1"/>
          <w:sz w:val="28"/>
          <w:szCs w:val="28"/>
        </w:rPr>
        <w:t xml:space="preserve"> </w:t>
      </w:r>
      <w:r w:rsidR="00EA5F34" w:rsidRPr="00941E2D">
        <w:rPr>
          <w:rFonts w:asciiTheme="minorEastAsia" w:hAnsiTheme="minorEastAsia" w:hint="eastAsia"/>
          <w:b/>
          <w:color w:val="000000" w:themeColor="text1"/>
          <w:sz w:val="24"/>
          <w:szCs w:val="24"/>
        </w:rPr>
        <w:t xml:space="preserve">　　　　　　　　　　</w:t>
      </w:r>
      <w:r w:rsidR="00EA5F34">
        <w:rPr>
          <w:rFonts w:asciiTheme="minorEastAsia" w:hAnsiTheme="minorEastAsia" w:hint="eastAsia"/>
          <w:b/>
          <w:color w:val="000000" w:themeColor="text1"/>
          <w:sz w:val="24"/>
          <w:szCs w:val="24"/>
        </w:rPr>
        <w:t xml:space="preserve">　</w:t>
      </w:r>
    </w:p>
    <w:p w14:paraId="453D64F9" w14:textId="0350E5AA" w:rsidR="00EA5F34" w:rsidRPr="00941E2D" w:rsidRDefault="000042C2" w:rsidP="000042C2">
      <w:pPr>
        <w:ind w:leftChars="850" w:left="1785" w:firstLineChars="850" w:firstLine="2040"/>
        <w:jc w:val="right"/>
        <w:rPr>
          <w:rFonts w:asciiTheme="minorEastAsia" w:hAnsiTheme="minorEastAsia"/>
          <w:bCs/>
          <w:color w:val="000000" w:themeColor="text1"/>
          <w:sz w:val="24"/>
          <w:szCs w:val="24"/>
        </w:rPr>
      </w:pPr>
      <w:r w:rsidRPr="000042C2">
        <w:rPr>
          <w:rFonts w:asciiTheme="majorEastAsia" w:eastAsiaTheme="majorEastAsia" w:hAnsiTheme="majorEastAsia" w:hint="eastAsia"/>
          <w:bCs/>
          <w:color w:val="000000" w:themeColor="text1"/>
          <w:sz w:val="24"/>
          <w:szCs w:val="24"/>
        </w:rPr>
        <w:t xml:space="preserve">農業委員会研修テキスト２ </w:t>
      </w:r>
      <w:r>
        <w:rPr>
          <w:rFonts w:asciiTheme="majorEastAsia" w:eastAsiaTheme="majorEastAsia" w:hAnsiTheme="majorEastAsia" w:hint="eastAsia"/>
          <w:b/>
          <w:color w:val="000000" w:themeColor="text1"/>
          <w:sz w:val="24"/>
          <w:szCs w:val="24"/>
        </w:rPr>
        <w:t xml:space="preserve">  </w:t>
      </w:r>
      <w:r w:rsidR="00EA5F34" w:rsidRPr="00941E2D">
        <w:rPr>
          <w:rFonts w:asciiTheme="majorEastAsia" w:eastAsiaTheme="majorEastAsia" w:hAnsiTheme="majorEastAsia" w:hint="eastAsia"/>
          <w:bCs/>
          <w:color w:val="000000" w:themeColor="text1"/>
          <w:sz w:val="24"/>
          <w:szCs w:val="24"/>
        </w:rPr>
        <w:t>R0</w:t>
      </w:r>
      <w:r w:rsidR="00EA5F34">
        <w:rPr>
          <w:rFonts w:asciiTheme="majorEastAsia" w:eastAsiaTheme="majorEastAsia" w:hAnsiTheme="majorEastAsia" w:hint="eastAsia"/>
          <w:bCs/>
          <w:color w:val="000000" w:themeColor="text1"/>
          <w:sz w:val="24"/>
          <w:szCs w:val="24"/>
        </w:rPr>
        <w:t>7</w:t>
      </w:r>
      <w:r w:rsidR="00EA5F34" w:rsidRPr="00941E2D">
        <w:rPr>
          <w:rFonts w:asciiTheme="majorEastAsia" w:eastAsiaTheme="majorEastAsia" w:hAnsiTheme="majorEastAsia" w:hint="eastAsia"/>
          <w:bCs/>
          <w:color w:val="000000" w:themeColor="text1"/>
          <w:sz w:val="24"/>
          <w:szCs w:val="24"/>
        </w:rPr>
        <w:t>-</w:t>
      </w:r>
      <w:r w:rsidR="00EA5F34">
        <w:rPr>
          <w:rFonts w:asciiTheme="majorEastAsia" w:eastAsiaTheme="majorEastAsia" w:hAnsiTheme="majorEastAsia" w:hint="eastAsia"/>
          <w:bCs/>
          <w:color w:val="000000" w:themeColor="text1"/>
          <w:sz w:val="24"/>
          <w:szCs w:val="24"/>
        </w:rPr>
        <w:t>05</w:t>
      </w:r>
      <w:r w:rsidR="00EA5F34" w:rsidRPr="00941E2D">
        <w:rPr>
          <w:rFonts w:asciiTheme="majorEastAsia" w:eastAsiaTheme="majorEastAsia" w:hAnsiTheme="majorEastAsia" w:hint="eastAsia"/>
          <w:bCs/>
          <w:color w:val="000000" w:themeColor="text1"/>
          <w:sz w:val="24"/>
          <w:szCs w:val="24"/>
        </w:rPr>
        <w:t xml:space="preserve"> </w:t>
      </w:r>
      <w:r>
        <w:rPr>
          <w:rFonts w:asciiTheme="majorEastAsia" w:eastAsiaTheme="majorEastAsia" w:hAnsiTheme="majorEastAsia" w:hint="eastAsia"/>
          <w:bCs/>
          <w:color w:val="000000" w:themeColor="text1"/>
          <w:sz w:val="24"/>
          <w:szCs w:val="24"/>
        </w:rPr>
        <w:t xml:space="preserve"> </w:t>
      </w:r>
      <w:r w:rsidR="00EA5F34" w:rsidRPr="00941E2D">
        <w:rPr>
          <w:rFonts w:asciiTheme="majorEastAsia" w:eastAsiaTheme="majorEastAsia" w:hAnsiTheme="majorEastAsia" w:hint="eastAsia"/>
          <w:bCs/>
          <w:color w:val="000000" w:themeColor="text1"/>
          <w:sz w:val="24"/>
          <w:szCs w:val="24"/>
        </w:rPr>
        <w:t xml:space="preserve">A4判41頁 </w:t>
      </w:r>
      <w:r>
        <w:rPr>
          <w:rFonts w:asciiTheme="majorEastAsia" w:eastAsiaTheme="majorEastAsia" w:hAnsiTheme="majorEastAsia" w:hint="eastAsia"/>
          <w:bCs/>
          <w:color w:val="000000" w:themeColor="text1"/>
          <w:sz w:val="24"/>
          <w:szCs w:val="24"/>
        </w:rPr>
        <w:t xml:space="preserve"> </w:t>
      </w:r>
      <w:r w:rsidR="00EA5F34">
        <w:rPr>
          <w:rFonts w:asciiTheme="majorEastAsia" w:eastAsiaTheme="majorEastAsia" w:hAnsiTheme="majorEastAsia" w:hint="eastAsia"/>
          <w:bCs/>
          <w:color w:val="000000" w:themeColor="text1"/>
          <w:sz w:val="24"/>
          <w:szCs w:val="24"/>
        </w:rPr>
        <w:t>550</w:t>
      </w:r>
      <w:r w:rsidR="00EA5F34" w:rsidRPr="00941E2D">
        <w:rPr>
          <w:rFonts w:asciiTheme="majorEastAsia" w:eastAsiaTheme="majorEastAsia" w:hAnsiTheme="majorEastAsia" w:hint="eastAsia"/>
          <w:bCs/>
          <w:color w:val="000000" w:themeColor="text1"/>
          <w:sz w:val="24"/>
          <w:szCs w:val="24"/>
        </w:rPr>
        <w:t>円</w:t>
      </w:r>
    </w:p>
    <w:p w14:paraId="5F578D0E" w14:textId="77777777" w:rsidR="00EA5F34" w:rsidRPr="00941E2D" w:rsidRDefault="00EA5F34" w:rsidP="00EA5F34">
      <w:pPr>
        <w:ind w:leftChars="800" w:left="1680"/>
        <w:rPr>
          <w:rFonts w:asciiTheme="minorEastAsia" w:hAnsiTheme="minorEastAsia"/>
          <w:color w:val="000000" w:themeColor="text1"/>
          <w:sz w:val="24"/>
          <w:szCs w:val="24"/>
        </w:rPr>
      </w:pPr>
      <w:r w:rsidRPr="00941E2D">
        <w:rPr>
          <w:rFonts w:asciiTheme="minorEastAsia" w:hAnsiTheme="minorEastAsia" w:hint="eastAsia"/>
          <w:color w:val="000000" w:themeColor="text1"/>
          <w:sz w:val="24"/>
          <w:szCs w:val="24"/>
        </w:rPr>
        <w:t xml:space="preserve">　農地制度の概要、農地法に基づく農業委員会・農業委員等の業務等について分かりやすく説明しています。</w:t>
      </w:r>
      <w:r>
        <w:rPr>
          <w:rFonts w:asciiTheme="minorEastAsia" w:hAnsiTheme="minorEastAsia" w:hint="eastAsia"/>
          <w:color w:val="000000" w:themeColor="text1"/>
          <w:sz w:val="24"/>
          <w:szCs w:val="24"/>
        </w:rPr>
        <w:t>許可要件や農地所有適格法人の新たな確認事項</w:t>
      </w:r>
      <w:r w:rsidRPr="00941E2D">
        <w:rPr>
          <w:rFonts w:asciiTheme="minorEastAsia" w:hAnsiTheme="minorEastAsia" w:hint="eastAsia"/>
          <w:color w:val="000000" w:themeColor="text1"/>
          <w:sz w:val="24"/>
          <w:szCs w:val="24"/>
        </w:rPr>
        <w:t>など</w:t>
      </w:r>
      <w:r>
        <w:rPr>
          <w:rFonts w:asciiTheme="minorEastAsia" w:hAnsiTheme="minorEastAsia" w:hint="eastAsia"/>
          <w:color w:val="000000" w:themeColor="text1"/>
          <w:sz w:val="24"/>
          <w:szCs w:val="24"/>
        </w:rPr>
        <w:t>R6年度改正（R７年度４月施行）</w:t>
      </w:r>
      <w:r w:rsidRPr="00941E2D">
        <w:rPr>
          <w:rFonts w:asciiTheme="minorEastAsia" w:hAnsiTheme="minorEastAsia" w:hint="eastAsia"/>
          <w:color w:val="000000" w:themeColor="text1"/>
          <w:sz w:val="24"/>
          <w:szCs w:val="24"/>
        </w:rPr>
        <w:t>を</w:t>
      </w:r>
      <w:r>
        <w:rPr>
          <w:rFonts w:asciiTheme="minorEastAsia" w:hAnsiTheme="minorEastAsia" w:hint="eastAsia"/>
          <w:color w:val="000000" w:themeColor="text1"/>
          <w:sz w:val="24"/>
          <w:szCs w:val="24"/>
        </w:rPr>
        <w:t>追加</w:t>
      </w:r>
      <w:r w:rsidRPr="00941E2D">
        <w:rPr>
          <w:rFonts w:asciiTheme="minorEastAsia" w:hAnsiTheme="minorEastAsia" w:hint="eastAsia"/>
          <w:color w:val="000000" w:themeColor="text1"/>
          <w:sz w:val="24"/>
          <w:szCs w:val="24"/>
        </w:rPr>
        <w:t>しました。</w:t>
      </w:r>
    </w:p>
    <w:p w14:paraId="5CA84F01" w14:textId="207CD37B" w:rsidR="00EA5F34" w:rsidRPr="00F10610" w:rsidRDefault="000B3D33" w:rsidP="00B371B9">
      <w:pPr>
        <w:pStyle w:val="a9"/>
        <w:ind w:leftChars="0" w:left="1785" w:firstLineChars="100" w:firstLine="240"/>
        <w:jc w:val="left"/>
        <w:rPr>
          <w:rFonts w:asciiTheme="majorEastAsia" w:eastAsiaTheme="majorEastAsia" w:hAnsiTheme="majorEastAsia"/>
          <w:b/>
          <w:noProof/>
          <w:color w:val="000000" w:themeColor="text1"/>
          <w:szCs w:val="21"/>
        </w:rPr>
      </w:pPr>
      <w:bookmarkStart w:id="4" w:name="_Hlk138170828"/>
      <w:bookmarkEnd w:id="3"/>
      <w:r>
        <w:rPr>
          <w:rFonts w:asciiTheme="minorEastAsia" w:hAnsiTheme="minorEastAsia"/>
          <w:noProof/>
          <w:color w:val="000000" w:themeColor="text1"/>
          <w:sz w:val="24"/>
          <w:szCs w:val="24"/>
        </w:rPr>
        <mc:AlternateContent>
          <mc:Choice Requires="wps">
            <w:drawing>
              <wp:anchor distT="0" distB="0" distL="114300" distR="114300" simplePos="0" relativeHeight="251836416" behindDoc="0" locked="0" layoutInCell="1" allowOverlap="1" wp14:anchorId="2ACB47D6" wp14:editId="4B5E750C">
                <wp:simplePos x="0" y="0"/>
                <wp:positionH relativeFrom="column">
                  <wp:posOffset>5636895</wp:posOffset>
                </wp:positionH>
                <wp:positionV relativeFrom="paragraph">
                  <wp:posOffset>108585</wp:posOffset>
                </wp:positionV>
                <wp:extent cx="733425" cy="276860"/>
                <wp:effectExtent l="0" t="0" r="28575" b="27940"/>
                <wp:wrapNone/>
                <wp:docPr id="131478515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276860"/>
                        </a:xfrm>
                        <a:prstGeom prst="rect">
                          <a:avLst/>
                        </a:prstGeom>
                        <a:solidFill>
                          <a:schemeClr val="lt1"/>
                        </a:solidFill>
                        <a:ln w="9525">
                          <a:solidFill>
                            <a:schemeClr val="tx1"/>
                          </a:solidFill>
                        </a:ln>
                      </wps:spPr>
                      <wps:txbx>
                        <w:txbxContent>
                          <w:p w14:paraId="78837D77" w14:textId="37F5D2F5" w:rsidR="00EA5F34" w:rsidRPr="00137946" w:rsidRDefault="00EA5F34" w:rsidP="00EA5F3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w:t>
                            </w:r>
                            <w:r w:rsidR="000B3D33">
                              <w:rPr>
                                <w:rFonts w:asciiTheme="majorEastAsia" w:eastAsiaTheme="majorEastAsia" w:hAnsiTheme="majorEastAsia" w:hint="eastAsia"/>
                                <w:b/>
                                <w:bCs/>
                                <w:sz w:val="24"/>
                                <w:szCs w:val="24"/>
                              </w:rPr>
                              <w:t xml:space="preserve"> </w:t>
                            </w:r>
                            <w:r w:rsidRPr="00137946">
                              <w:rPr>
                                <w:rFonts w:asciiTheme="majorEastAsia" w:eastAsiaTheme="majorEastAsia" w:hAnsiTheme="majorEastAsia" w:hint="eastAsia"/>
                                <w:b/>
                                <w:bCs/>
                                <w:sz w:val="24"/>
                                <w:szCs w:val="24"/>
                              </w:rPr>
                              <w:t>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B47D6" id="テキスト ボックス 5" o:spid="_x0000_s1028" type="#_x0000_t202" style="position:absolute;left:0;text-align:left;margin-left:443.85pt;margin-top:8.55pt;width:57.75pt;height:2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" fillcolor="white [3201]" strokecolor="black [3213]">
                <v:path arrowok="t"/>
                <v:textbox>
                  <w:txbxContent>
                    <w:p w14:paraId="78837D77" w14:textId="37F5D2F5" w:rsidR="00EA5F34" w:rsidRPr="00137946" w:rsidRDefault="00EA5F34" w:rsidP="00EA5F34">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w:t>
                      </w:r>
                      <w:r w:rsidR="000B3D33">
                        <w:rPr>
                          <w:rFonts w:asciiTheme="majorEastAsia" w:eastAsiaTheme="majorEastAsia" w:hAnsiTheme="majorEastAsia" w:hint="eastAsia"/>
                          <w:b/>
                          <w:bCs/>
                          <w:sz w:val="24"/>
                          <w:szCs w:val="24"/>
                        </w:rPr>
                        <w:t xml:space="preserve"> </w:t>
                      </w:r>
                      <w:r w:rsidRPr="00137946">
                        <w:rPr>
                          <w:rFonts w:asciiTheme="majorEastAsia" w:eastAsiaTheme="majorEastAsia" w:hAnsiTheme="majorEastAsia" w:hint="eastAsia"/>
                          <w:b/>
                          <w:bCs/>
                          <w:sz w:val="24"/>
                          <w:szCs w:val="24"/>
                        </w:rPr>
                        <w:t>刊</w:t>
                      </w:r>
                    </w:p>
                  </w:txbxContent>
                </v:textbox>
              </v:shape>
            </w:pict>
          </mc:Fallback>
        </mc:AlternateContent>
      </w:r>
      <w:r w:rsidR="00EA5F34" w:rsidRPr="00F10610">
        <w:rPr>
          <w:noProof/>
          <w:color w:val="000000" w:themeColor="text1"/>
          <w:sz w:val="28"/>
          <w:szCs w:val="28"/>
        </w:rPr>
        <w:drawing>
          <wp:anchor distT="0" distB="0" distL="114300" distR="114300" simplePos="0" relativeHeight="251834368" behindDoc="1" locked="0" layoutInCell="1" allowOverlap="1" wp14:anchorId="0CD527EF" wp14:editId="5A7493D6">
            <wp:simplePos x="0" y="0"/>
            <wp:positionH relativeFrom="column">
              <wp:posOffset>35560</wp:posOffset>
            </wp:positionH>
            <wp:positionV relativeFrom="paragraph">
              <wp:posOffset>140970</wp:posOffset>
            </wp:positionV>
            <wp:extent cx="895985" cy="1266825"/>
            <wp:effectExtent l="19050" t="19050" r="0" b="9525"/>
            <wp:wrapTight wrapText="bothSides">
              <wp:wrapPolygon edited="0">
                <wp:start x="-459" y="-325"/>
                <wp:lineTo x="-459" y="21762"/>
                <wp:lineTo x="21585" y="21762"/>
                <wp:lineTo x="21585" y="-325"/>
                <wp:lineTo x="-459" y="-325"/>
              </wp:wrapPolygon>
            </wp:wrapTight>
            <wp:docPr id="1718058592" name="図 1718058592" descr="テキスト&#10;&#10;AI によって生成されたコンテンツは間違っている可能性があります。">
              <a:extLst xmlns:a="http://schemas.openxmlformats.org/drawingml/2006/main">
                <a:ext uri="{FF2B5EF4-FFF2-40B4-BE49-F238E27FC236}">
                  <a16:creationId xmlns:a16="http://schemas.microsoft.com/office/drawing/2014/main" id="{5C55D2E9-C1DD-0D89-DED8-FC9ED4389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58592" name="図 1718058592" descr="テキスト&#10;&#10;AI によって生成されたコンテンツは間違っている可能性があります。">
                      <a:extLst>
                        <a:ext uri="{FF2B5EF4-FFF2-40B4-BE49-F238E27FC236}">
                          <a16:creationId xmlns:a16="http://schemas.microsoft.com/office/drawing/2014/main" id="{5C55D2E9-C1DD-0D89-DED8-FC9ED438930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985" cy="1266825"/>
                    </a:xfrm>
                    <a:prstGeom prst="rect">
                      <a:avLst/>
                    </a:prstGeom>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8F08B8">
        <w:rPr>
          <w:rFonts w:asciiTheme="majorEastAsia" w:eastAsiaTheme="majorEastAsia" w:hAnsiTheme="majorEastAsia" w:hint="eastAsia"/>
          <w:b/>
          <w:noProof/>
          <w:color w:val="000000" w:themeColor="text1"/>
          <w:sz w:val="28"/>
          <w:szCs w:val="28"/>
        </w:rPr>
        <w:t xml:space="preserve">③　</w:t>
      </w:r>
      <w:r w:rsidR="008E265D">
        <w:rPr>
          <w:rFonts w:asciiTheme="majorEastAsia" w:eastAsiaTheme="majorEastAsia" w:hAnsiTheme="majorEastAsia" w:hint="eastAsia"/>
          <w:b/>
          <w:noProof/>
          <w:color w:val="000000" w:themeColor="text1"/>
          <w:sz w:val="28"/>
          <w:szCs w:val="28"/>
        </w:rPr>
        <w:t xml:space="preserve">　</w:t>
      </w:r>
      <w:r w:rsidR="00EA5F34" w:rsidRPr="008E265D">
        <w:rPr>
          <w:rFonts w:asciiTheme="majorEastAsia" w:eastAsiaTheme="majorEastAsia" w:hAnsiTheme="majorEastAsia" w:hint="eastAsia"/>
          <w:b/>
          <w:noProof/>
          <w:color w:val="000000" w:themeColor="text1"/>
          <w:spacing w:val="35"/>
          <w:kern w:val="0"/>
          <w:sz w:val="28"/>
          <w:szCs w:val="28"/>
          <w:fitText w:val="3653" w:id="-712771326"/>
        </w:rPr>
        <w:t>農地関連法制度 第５</w:t>
      </w:r>
      <w:r w:rsidR="00EA5F34" w:rsidRPr="008E265D">
        <w:rPr>
          <w:rFonts w:asciiTheme="majorEastAsia" w:eastAsiaTheme="majorEastAsia" w:hAnsiTheme="majorEastAsia" w:hint="eastAsia"/>
          <w:b/>
          <w:noProof/>
          <w:color w:val="000000" w:themeColor="text1"/>
          <w:spacing w:val="1"/>
          <w:kern w:val="0"/>
          <w:sz w:val="28"/>
          <w:szCs w:val="28"/>
          <w:fitText w:val="3653" w:id="-712771326"/>
        </w:rPr>
        <w:t>版</w:t>
      </w:r>
    </w:p>
    <w:p w14:paraId="3FEBCB08" w14:textId="77777777" w:rsidR="00EA5F34" w:rsidRPr="00941E2D" w:rsidRDefault="00EA5F34" w:rsidP="00662223">
      <w:pPr>
        <w:pStyle w:val="a9"/>
        <w:ind w:leftChars="0" w:left="1785" w:firstLineChars="650" w:firstLine="1370"/>
        <w:jc w:val="left"/>
        <w:rPr>
          <w:rFonts w:asciiTheme="majorEastAsia" w:eastAsiaTheme="majorEastAsia" w:hAnsiTheme="majorEastAsia"/>
          <w:b/>
          <w:noProof/>
          <w:color w:val="000000" w:themeColor="text1"/>
          <w:szCs w:val="21"/>
        </w:rPr>
      </w:pPr>
      <w:r w:rsidRPr="00941E2D">
        <w:rPr>
          <w:rFonts w:asciiTheme="majorEastAsia" w:eastAsiaTheme="majorEastAsia" w:hAnsiTheme="majorEastAsia" w:hint="eastAsia"/>
          <w:b/>
          <w:noProof/>
          <w:color w:val="000000" w:themeColor="text1"/>
          <w:szCs w:val="21"/>
        </w:rPr>
        <w:t>～基盤法・中間管理法・農振法・土地改良法等～</w:t>
      </w:r>
    </w:p>
    <w:p w14:paraId="53D8BA70" w14:textId="314C67F3" w:rsidR="00EA5F34" w:rsidRPr="00941E2D" w:rsidRDefault="000042C2" w:rsidP="000042C2">
      <w:pPr>
        <w:ind w:leftChars="200" w:left="420"/>
        <w:jc w:val="right"/>
        <w:rPr>
          <w:rFonts w:asciiTheme="majorEastAsia" w:eastAsiaTheme="majorEastAsia" w:hAnsiTheme="majorEastAsia"/>
          <w:bCs/>
          <w:noProof/>
          <w:color w:val="000000" w:themeColor="text1"/>
          <w:sz w:val="24"/>
          <w:szCs w:val="24"/>
        </w:rPr>
      </w:pPr>
      <w:r w:rsidRPr="000042C2">
        <w:rPr>
          <w:rFonts w:asciiTheme="majorEastAsia" w:eastAsiaTheme="majorEastAsia" w:hAnsiTheme="majorEastAsia" w:hint="eastAsia"/>
          <w:bCs/>
          <w:color w:val="000000" w:themeColor="text1"/>
          <w:sz w:val="24"/>
          <w:szCs w:val="24"/>
        </w:rPr>
        <w:t>農業委員会研修テキスト３</w:t>
      </w:r>
      <w:r>
        <w:rPr>
          <w:rFonts w:asciiTheme="majorEastAsia" w:eastAsiaTheme="majorEastAsia" w:hAnsiTheme="majorEastAsia" w:hint="eastAsia"/>
          <w:b/>
          <w:color w:val="000000" w:themeColor="text1"/>
          <w:sz w:val="24"/>
          <w:szCs w:val="24"/>
        </w:rPr>
        <w:t xml:space="preserve">    </w:t>
      </w:r>
      <w:r w:rsidR="00EA5F34" w:rsidRPr="00941E2D">
        <w:rPr>
          <w:rFonts w:asciiTheme="majorEastAsia" w:eastAsiaTheme="majorEastAsia" w:hAnsiTheme="majorEastAsia" w:hint="eastAsia"/>
          <w:bCs/>
          <w:noProof/>
          <w:color w:val="000000" w:themeColor="text1"/>
          <w:sz w:val="24"/>
          <w:szCs w:val="24"/>
        </w:rPr>
        <w:t>R0</w:t>
      </w:r>
      <w:r w:rsidR="00EA5F34">
        <w:rPr>
          <w:rFonts w:asciiTheme="majorEastAsia" w:eastAsiaTheme="majorEastAsia" w:hAnsiTheme="majorEastAsia" w:hint="eastAsia"/>
          <w:bCs/>
          <w:noProof/>
          <w:color w:val="000000" w:themeColor="text1"/>
          <w:sz w:val="24"/>
          <w:szCs w:val="24"/>
        </w:rPr>
        <w:t>7</w:t>
      </w:r>
      <w:r w:rsidR="00EA5F34" w:rsidRPr="00941E2D">
        <w:rPr>
          <w:rFonts w:asciiTheme="majorEastAsia" w:eastAsiaTheme="majorEastAsia" w:hAnsiTheme="majorEastAsia" w:hint="eastAsia"/>
          <w:bCs/>
          <w:noProof/>
          <w:color w:val="000000" w:themeColor="text1"/>
          <w:sz w:val="24"/>
          <w:szCs w:val="24"/>
        </w:rPr>
        <w:t>-</w:t>
      </w:r>
      <w:r w:rsidR="00EA5F34">
        <w:rPr>
          <w:rFonts w:asciiTheme="majorEastAsia" w:eastAsiaTheme="majorEastAsia" w:hAnsiTheme="majorEastAsia" w:hint="eastAsia"/>
          <w:bCs/>
          <w:noProof/>
          <w:color w:val="000000" w:themeColor="text1"/>
          <w:sz w:val="24"/>
          <w:szCs w:val="24"/>
        </w:rPr>
        <w:t>06</w:t>
      </w:r>
      <w:r>
        <w:rPr>
          <w:rFonts w:asciiTheme="majorEastAsia" w:eastAsiaTheme="majorEastAsia" w:hAnsiTheme="majorEastAsia" w:hint="eastAsia"/>
          <w:bCs/>
          <w:noProof/>
          <w:color w:val="000000" w:themeColor="text1"/>
          <w:sz w:val="24"/>
          <w:szCs w:val="24"/>
        </w:rPr>
        <w:t xml:space="preserve"> </w:t>
      </w:r>
      <w:r w:rsidR="00EA5F34" w:rsidRPr="00941E2D">
        <w:rPr>
          <w:rFonts w:asciiTheme="majorEastAsia" w:eastAsiaTheme="majorEastAsia" w:hAnsiTheme="majorEastAsia" w:hint="eastAsia"/>
          <w:bCs/>
          <w:noProof/>
          <w:color w:val="000000" w:themeColor="text1"/>
          <w:sz w:val="24"/>
          <w:szCs w:val="24"/>
        </w:rPr>
        <w:t xml:space="preserve"> </w:t>
      </w:r>
      <w:r w:rsidR="00EA5F34" w:rsidRPr="00941E2D">
        <w:rPr>
          <w:rFonts w:asciiTheme="majorEastAsia" w:eastAsiaTheme="majorEastAsia" w:hAnsiTheme="majorEastAsia" w:hint="eastAsia"/>
          <w:bCs/>
          <w:color w:val="000000" w:themeColor="text1"/>
          <w:sz w:val="24"/>
          <w:szCs w:val="24"/>
        </w:rPr>
        <w:t>A4判24頁</w:t>
      </w:r>
      <w:r>
        <w:rPr>
          <w:rFonts w:asciiTheme="majorEastAsia" w:eastAsiaTheme="majorEastAsia" w:hAnsiTheme="majorEastAsia" w:hint="eastAsia"/>
          <w:bCs/>
          <w:color w:val="000000" w:themeColor="text1"/>
          <w:sz w:val="24"/>
          <w:szCs w:val="24"/>
        </w:rPr>
        <w:t xml:space="preserve"> </w:t>
      </w:r>
      <w:r w:rsidR="00EA5F34" w:rsidRPr="00941E2D">
        <w:rPr>
          <w:rFonts w:asciiTheme="majorEastAsia" w:eastAsiaTheme="majorEastAsia" w:hAnsiTheme="majorEastAsia" w:hint="eastAsia"/>
          <w:bCs/>
          <w:color w:val="000000" w:themeColor="text1"/>
          <w:sz w:val="24"/>
          <w:szCs w:val="24"/>
        </w:rPr>
        <w:t xml:space="preserve"> </w:t>
      </w:r>
      <w:r w:rsidR="00EA5F34">
        <w:rPr>
          <w:rFonts w:asciiTheme="majorEastAsia" w:eastAsiaTheme="majorEastAsia" w:hAnsiTheme="majorEastAsia" w:hint="eastAsia"/>
          <w:bCs/>
          <w:noProof/>
          <w:color w:val="000000" w:themeColor="text1"/>
          <w:sz w:val="24"/>
          <w:szCs w:val="24"/>
        </w:rPr>
        <w:t>440</w:t>
      </w:r>
      <w:r w:rsidR="00EA5F34" w:rsidRPr="00941E2D">
        <w:rPr>
          <w:rFonts w:asciiTheme="majorEastAsia" w:eastAsiaTheme="majorEastAsia" w:hAnsiTheme="majorEastAsia" w:hint="eastAsia"/>
          <w:bCs/>
          <w:noProof/>
          <w:color w:val="000000" w:themeColor="text1"/>
          <w:sz w:val="24"/>
          <w:szCs w:val="24"/>
        </w:rPr>
        <w:t>円</w:t>
      </w:r>
    </w:p>
    <w:p w14:paraId="3C752DEF" w14:textId="77777777" w:rsidR="00EA5F34" w:rsidRDefault="00EA5F34" w:rsidP="00EA5F34">
      <w:pPr>
        <w:ind w:leftChars="200" w:left="420"/>
        <w:rPr>
          <w:rFonts w:asciiTheme="minorEastAsia" w:hAnsiTheme="minorEastAsia"/>
          <w:color w:val="000000" w:themeColor="text1"/>
          <w:sz w:val="24"/>
          <w:szCs w:val="24"/>
        </w:rPr>
      </w:pPr>
      <w:r w:rsidRPr="00941E2D">
        <w:rPr>
          <w:rFonts w:asciiTheme="minorEastAsia" w:hAnsiTheme="minorEastAsia" w:hint="eastAsia"/>
          <w:color w:val="000000" w:themeColor="text1"/>
          <w:sz w:val="24"/>
          <w:szCs w:val="24"/>
        </w:rPr>
        <w:t xml:space="preserve">　基盤法、中間管理法、農振法を中心に特定農地貸付法、市民農園整備促進法、土地改良法などを分かりやすく説明しています</w:t>
      </w:r>
      <w:r>
        <w:rPr>
          <w:rFonts w:asciiTheme="minorEastAsia" w:hAnsiTheme="minorEastAsia" w:hint="eastAsia"/>
          <w:color w:val="000000" w:themeColor="text1"/>
          <w:sz w:val="24"/>
          <w:szCs w:val="24"/>
        </w:rPr>
        <w:t>。地域計画の実現・ブラッシュアップ（見直し）について加筆</w:t>
      </w:r>
      <w:r w:rsidRPr="00941E2D">
        <w:rPr>
          <w:rFonts w:asciiTheme="minorEastAsia" w:hAnsiTheme="minorEastAsia" w:hint="eastAsia"/>
          <w:color w:val="000000" w:themeColor="text1"/>
          <w:sz w:val="24"/>
          <w:szCs w:val="24"/>
        </w:rPr>
        <w:t>しました。</w:t>
      </w:r>
      <w:bookmarkEnd w:id="4"/>
    </w:p>
    <w:p w14:paraId="42F147F9" w14:textId="77777777" w:rsidR="000042C2" w:rsidRDefault="00EA5F34" w:rsidP="00B371B9">
      <w:pPr>
        <w:ind w:leftChars="200" w:left="420" w:firstLineChars="550" w:firstLine="1540"/>
        <w:rPr>
          <w:rFonts w:asciiTheme="majorEastAsia" w:eastAsiaTheme="majorEastAsia" w:hAnsiTheme="majorEastAsia"/>
          <w:b/>
          <w:noProof/>
          <w:color w:val="000000" w:themeColor="text1"/>
          <w:sz w:val="24"/>
          <w:szCs w:val="24"/>
        </w:rPr>
      </w:pPr>
      <w:r w:rsidRPr="00F10610">
        <w:rPr>
          <w:noProof/>
          <w:color w:val="000000" w:themeColor="text1"/>
          <w:sz w:val="28"/>
          <w:szCs w:val="28"/>
        </w:rPr>
        <w:drawing>
          <wp:anchor distT="0" distB="0" distL="114300" distR="114300" simplePos="0" relativeHeight="251831296" behindDoc="0" locked="0" layoutInCell="1" allowOverlap="1" wp14:anchorId="3CD547D9" wp14:editId="5D322087">
            <wp:simplePos x="0" y="0"/>
            <wp:positionH relativeFrom="column">
              <wp:posOffset>36830</wp:posOffset>
            </wp:positionH>
            <wp:positionV relativeFrom="paragraph">
              <wp:posOffset>64135</wp:posOffset>
            </wp:positionV>
            <wp:extent cx="902970" cy="1299845"/>
            <wp:effectExtent l="19050" t="19050" r="0" b="0"/>
            <wp:wrapNone/>
            <wp:docPr id="1657624810" name="図 1657624810" descr="背景パターン&#10;&#10;自動的に生成された説明">
              <a:extLst xmlns:a="http://schemas.openxmlformats.org/drawingml/2006/main">
                <a:ext uri="{FF2B5EF4-FFF2-40B4-BE49-F238E27FC236}">
                  <a16:creationId xmlns:a16="http://schemas.microsoft.com/office/drawing/2014/main" id="{F72FCDA9-785C-DB42-632A-56C118DB92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24810" name="図 1657624810" descr="背景パターン&#10;&#10;自動的に生成された説明">
                      <a:extLst>
                        <a:ext uri="{FF2B5EF4-FFF2-40B4-BE49-F238E27FC236}">
                          <a16:creationId xmlns:a16="http://schemas.microsoft.com/office/drawing/2014/main" id="{F72FCDA9-785C-DB42-632A-56C118DB92B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2970" cy="1299845"/>
                    </a:xfrm>
                    <a:prstGeom prst="rect">
                      <a:avLst/>
                    </a:prstGeom>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8E265D">
        <w:rPr>
          <w:rFonts w:asciiTheme="majorEastAsia" w:eastAsiaTheme="majorEastAsia" w:hAnsiTheme="majorEastAsia" w:hint="eastAsia"/>
          <w:b/>
          <w:bCs/>
          <w:noProof/>
          <w:color w:val="000000" w:themeColor="text1"/>
          <w:sz w:val="28"/>
          <w:szCs w:val="28"/>
        </w:rPr>
        <w:t xml:space="preserve">④　　</w:t>
      </w:r>
      <w:r w:rsidRPr="000042C2">
        <w:rPr>
          <w:rFonts w:asciiTheme="majorEastAsia" w:eastAsiaTheme="majorEastAsia" w:hAnsiTheme="majorEastAsia" w:hint="eastAsia"/>
          <w:b/>
          <w:bCs/>
          <w:noProof/>
          <w:color w:val="000000" w:themeColor="text1"/>
          <w:spacing w:val="52"/>
          <w:kern w:val="0"/>
          <w:sz w:val="28"/>
          <w:szCs w:val="28"/>
          <w:fitText w:val="1827" w:id="-712771325"/>
        </w:rPr>
        <w:t>生産緑地</w:t>
      </w:r>
      <w:r w:rsidRPr="000042C2">
        <w:rPr>
          <w:rFonts w:asciiTheme="majorEastAsia" w:eastAsiaTheme="majorEastAsia" w:hAnsiTheme="majorEastAsia" w:hint="eastAsia"/>
          <w:b/>
          <w:bCs/>
          <w:noProof/>
          <w:color w:val="000000" w:themeColor="text1"/>
          <w:spacing w:val="3"/>
          <w:kern w:val="0"/>
          <w:sz w:val="28"/>
          <w:szCs w:val="28"/>
          <w:fitText w:val="1827" w:id="-712771325"/>
        </w:rPr>
        <w:t>法</w:t>
      </w:r>
      <w:r w:rsidRPr="00941E2D">
        <w:rPr>
          <w:rFonts w:asciiTheme="majorEastAsia" w:eastAsiaTheme="majorEastAsia" w:hAnsiTheme="majorEastAsia" w:hint="eastAsia"/>
          <w:b/>
          <w:bCs/>
          <w:noProof/>
          <w:color w:val="000000" w:themeColor="text1"/>
          <w:sz w:val="24"/>
          <w:szCs w:val="24"/>
        </w:rPr>
        <w:t xml:space="preserve">　</w:t>
      </w:r>
      <w:r w:rsidRPr="00941E2D">
        <w:rPr>
          <w:rFonts w:asciiTheme="majorEastAsia" w:eastAsiaTheme="majorEastAsia" w:hAnsiTheme="majorEastAsia" w:hint="eastAsia"/>
          <w:b/>
          <w:noProof/>
          <w:color w:val="000000" w:themeColor="text1"/>
          <w:sz w:val="24"/>
          <w:szCs w:val="24"/>
        </w:rPr>
        <w:t xml:space="preserve">　　　　</w:t>
      </w:r>
      <w:r w:rsidR="008E265D">
        <w:rPr>
          <w:rFonts w:asciiTheme="majorEastAsia" w:eastAsiaTheme="majorEastAsia" w:hAnsiTheme="majorEastAsia" w:hint="eastAsia"/>
          <w:b/>
          <w:noProof/>
          <w:color w:val="000000" w:themeColor="text1"/>
          <w:sz w:val="24"/>
          <w:szCs w:val="24"/>
        </w:rPr>
        <w:t xml:space="preserve">　　</w:t>
      </w:r>
    </w:p>
    <w:p w14:paraId="41270F7E" w14:textId="547374D2" w:rsidR="00EA5F34" w:rsidRPr="00941E2D" w:rsidRDefault="000042C2" w:rsidP="000042C2">
      <w:pPr>
        <w:ind w:leftChars="200" w:left="420" w:firstLineChars="850" w:firstLine="2040"/>
        <w:jc w:val="right"/>
        <w:rPr>
          <w:rFonts w:asciiTheme="majorEastAsia" w:eastAsiaTheme="majorEastAsia" w:hAnsiTheme="majorEastAsia"/>
          <w:color w:val="000000" w:themeColor="text1"/>
          <w:sz w:val="24"/>
          <w:szCs w:val="24"/>
        </w:rPr>
      </w:pPr>
      <w:bookmarkStart w:id="5" w:name="_Hlk201245229"/>
      <w:r w:rsidRPr="000042C2">
        <w:rPr>
          <w:rFonts w:asciiTheme="majorEastAsia" w:eastAsiaTheme="majorEastAsia" w:hAnsiTheme="majorEastAsia" w:hint="eastAsia"/>
          <w:bCs/>
          <w:color w:val="000000" w:themeColor="text1"/>
          <w:sz w:val="24"/>
          <w:szCs w:val="24"/>
        </w:rPr>
        <w:t>農業委員会研修テキスト４</w:t>
      </w:r>
      <w:bookmarkEnd w:id="5"/>
      <w:r w:rsidR="00EA5F34" w:rsidRPr="00941E2D">
        <w:rPr>
          <w:rFonts w:asciiTheme="majorEastAsia" w:eastAsiaTheme="majorEastAsia" w:hAnsiTheme="majorEastAsia" w:hint="eastAsia"/>
          <w:b/>
          <w:noProof/>
          <w:color w:val="000000" w:themeColor="text1"/>
          <w:sz w:val="24"/>
          <w:szCs w:val="24"/>
        </w:rPr>
        <w:t xml:space="preserve">　</w:t>
      </w:r>
      <w:r w:rsidR="00EA5F34" w:rsidRPr="00941E2D">
        <w:rPr>
          <w:rFonts w:asciiTheme="majorEastAsia" w:eastAsiaTheme="majorEastAsia" w:hAnsiTheme="majorEastAsia" w:hint="eastAsia"/>
          <w:bCs/>
          <w:noProof/>
          <w:color w:val="000000" w:themeColor="text1"/>
          <w:sz w:val="24"/>
          <w:szCs w:val="24"/>
        </w:rPr>
        <w:t>R05-36</w:t>
      </w:r>
      <w:r w:rsidR="003944D4">
        <w:rPr>
          <w:rFonts w:asciiTheme="majorEastAsia" w:eastAsiaTheme="majorEastAsia" w:hAnsiTheme="majorEastAsia" w:hint="eastAsia"/>
          <w:bCs/>
          <w:noProof/>
          <w:color w:val="000000" w:themeColor="text1"/>
          <w:sz w:val="24"/>
          <w:szCs w:val="24"/>
        </w:rPr>
        <w:t xml:space="preserve"> </w:t>
      </w:r>
      <w:r w:rsidR="00EA5F34" w:rsidRPr="00941E2D">
        <w:rPr>
          <w:rFonts w:asciiTheme="majorEastAsia" w:eastAsiaTheme="majorEastAsia" w:hAnsiTheme="majorEastAsia" w:hint="eastAsia"/>
          <w:bCs/>
          <w:noProof/>
          <w:color w:val="000000" w:themeColor="text1"/>
          <w:sz w:val="24"/>
          <w:szCs w:val="24"/>
        </w:rPr>
        <w:t xml:space="preserve"> </w:t>
      </w:r>
      <w:r w:rsidR="00EA5F34" w:rsidRPr="00941E2D">
        <w:rPr>
          <w:rFonts w:asciiTheme="majorEastAsia" w:eastAsiaTheme="majorEastAsia" w:hAnsiTheme="majorEastAsia" w:hint="eastAsia"/>
          <w:bCs/>
          <w:color w:val="000000" w:themeColor="text1"/>
          <w:sz w:val="24"/>
          <w:szCs w:val="24"/>
        </w:rPr>
        <w:t>A4判 32頁</w:t>
      </w:r>
      <w:r w:rsidR="003944D4">
        <w:rPr>
          <w:rFonts w:asciiTheme="majorEastAsia" w:eastAsiaTheme="majorEastAsia" w:hAnsiTheme="majorEastAsia" w:hint="eastAsia"/>
          <w:bCs/>
          <w:color w:val="000000" w:themeColor="text1"/>
          <w:sz w:val="24"/>
          <w:szCs w:val="24"/>
        </w:rPr>
        <w:t xml:space="preserve"> </w:t>
      </w:r>
      <w:r w:rsidR="00EA5F34" w:rsidRPr="00941E2D">
        <w:rPr>
          <w:rFonts w:asciiTheme="majorEastAsia" w:eastAsiaTheme="majorEastAsia" w:hAnsiTheme="majorEastAsia" w:hint="eastAsia"/>
          <w:bCs/>
          <w:color w:val="000000" w:themeColor="text1"/>
          <w:sz w:val="24"/>
          <w:szCs w:val="24"/>
        </w:rPr>
        <w:t xml:space="preserve"> </w:t>
      </w:r>
      <w:r w:rsidR="00EA5F34" w:rsidRPr="00941E2D">
        <w:rPr>
          <w:rFonts w:asciiTheme="majorEastAsia" w:eastAsiaTheme="majorEastAsia" w:hAnsiTheme="majorEastAsia" w:hint="eastAsia"/>
          <w:bCs/>
          <w:noProof/>
          <w:color w:val="000000" w:themeColor="text1"/>
          <w:sz w:val="24"/>
          <w:szCs w:val="24"/>
        </w:rPr>
        <w:t>880円</w:t>
      </w:r>
    </w:p>
    <w:p w14:paraId="593F594F" w14:textId="103CDDA1" w:rsidR="00EA5F34" w:rsidRDefault="00EA5F34" w:rsidP="000042C2">
      <w:pPr>
        <w:pStyle w:val="a9"/>
        <w:ind w:leftChars="850" w:left="1785"/>
        <w:rPr>
          <w:rFonts w:asciiTheme="minorEastAsia" w:hAnsiTheme="minorEastAsia"/>
          <w:color w:val="000000" w:themeColor="text1"/>
          <w:sz w:val="24"/>
          <w:szCs w:val="24"/>
        </w:rPr>
      </w:pPr>
      <w:r w:rsidRPr="00941E2D">
        <w:rPr>
          <w:rFonts w:asciiTheme="minorEastAsia" w:hAnsiTheme="minorEastAsia" w:hint="eastAsia"/>
          <w:color w:val="000000" w:themeColor="text1"/>
          <w:sz w:val="24"/>
          <w:szCs w:val="24"/>
        </w:rPr>
        <w:t xml:space="preserve">　生産緑地の税制特例と行為制限</w:t>
      </w:r>
      <w:r w:rsidR="000042C2">
        <w:rPr>
          <w:rFonts w:asciiTheme="minorEastAsia" w:hAnsiTheme="minorEastAsia" w:hint="eastAsia"/>
          <w:color w:val="000000" w:themeColor="text1"/>
          <w:sz w:val="24"/>
          <w:szCs w:val="24"/>
        </w:rPr>
        <w:t>など</w:t>
      </w:r>
      <w:r w:rsidRPr="000042C2">
        <w:rPr>
          <w:rFonts w:asciiTheme="minorEastAsia" w:hAnsiTheme="minorEastAsia" w:hint="eastAsia"/>
          <w:color w:val="000000" w:themeColor="text1"/>
          <w:sz w:val="24"/>
          <w:szCs w:val="24"/>
        </w:rPr>
        <w:t>基本的な制度の仕組みを網羅。生産緑地のメリットや指定の手順等について丁寧に解説しています。生産緑地について農業委員会がどう関わっていくか</w:t>
      </w:r>
      <w:r w:rsidR="003944D4">
        <w:rPr>
          <w:rFonts w:asciiTheme="minorEastAsia" w:hAnsiTheme="minorEastAsia" w:hint="eastAsia"/>
          <w:color w:val="000000" w:themeColor="text1"/>
          <w:sz w:val="24"/>
          <w:szCs w:val="24"/>
        </w:rPr>
        <w:t>もまとめています</w:t>
      </w:r>
      <w:r w:rsidRPr="000042C2">
        <w:rPr>
          <w:rFonts w:asciiTheme="minorEastAsia" w:hAnsiTheme="minorEastAsia" w:hint="eastAsia"/>
          <w:color w:val="000000" w:themeColor="text1"/>
          <w:sz w:val="24"/>
          <w:szCs w:val="24"/>
        </w:rPr>
        <w:t>。</w:t>
      </w:r>
    </w:p>
    <w:p w14:paraId="0364178F" w14:textId="06FA521A" w:rsidR="003944D4" w:rsidRDefault="00EA5F34" w:rsidP="00B371B9">
      <w:pPr>
        <w:ind w:rightChars="135" w:right="283" w:firstLineChars="150" w:firstLine="315"/>
        <w:rPr>
          <w:rFonts w:asciiTheme="minorEastAsia" w:hAnsiTheme="minorEastAsia"/>
          <w:b/>
          <w:bCs/>
          <w:color w:val="000000" w:themeColor="text1"/>
          <w:sz w:val="24"/>
          <w:szCs w:val="24"/>
        </w:rPr>
      </w:pPr>
      <w:r w:rsidRPr="00941E2D">
        <w:rPr>
          <w:noProof/>
          <w:color w:val="000000" w:themeColor="text1"/>
        </w:rPr>
        <w:drawing>
          <wp:anchor distT="0" distB="0" distL="114300" distR="114300" simplePos="0" relativeHeight="251837440" behindDoc="0" locked="0" layoutInCell="1" allowOverlap="1" wp14:anchorId="6716CCEF" wp14:editId="6F60A1D0">
            <wp:simplePos x="0" y="0"/>
            <wp:positionH relativeFrom="column">
              <wp:posOffset>31115</wp:posOffset>
            </wp:positionH>
            <wp:positionV relativeFrom="paragraph">
              <wp:posOffset>142875</wp:posOffset>
            </wp:positionV>
            <wp:extent cx="902970" cy="1288415"/>
            <wp:effectExtent l="19050" t="19050" r="11430" b="26035"/>
            <wp:wrapSquare wrapText="bothSides"/>
            <wp:docPr id="507477217" name="図 1" descr="グラフィカル ユーザー インターフェイス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77217" name="図 1" descr="グラフィカル ユーザー インターフェイス が含まれている画像&#10;&#10;AI によって生成されたコンテンツは間違っている可能性がありま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2970" cy="1288415"/>
                    </a:xfrm>
                    <a:prstGeom prst="rect">
                      <a:avLst/>
                    </a:prstGeom>
                    <a:noFill/>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8E265D">
        <w:rPr>
          <w:rFonts w:asciiTheme="majorEastAsia" w:eastAsiaTheme="majorEastAsia" w:hAnsiTheme="majorEastAsia" w:hint="eastAsia"/>
          <w:b/>
          <w:bCs/>
          <w:color w:val="000000" w:themeColor="text1"/>
          <w:sz w:val="28"/>
          <w:szCs w:val="28"/>
        </w:rPr>
        <w:t xml:space="preserve">⑤　　</w:t>
      </w:r>
      <w:r w:rsidRPr="008E265D">
        <w:rPr>
          <w:rFonts w:asciiTheme="majorEastAsia" w:eastAsiaTheme="majorEastAsia" w:hAnsiTheme="majorEastAsia" w:hint="eastAsia"/>
          <w:b/>
          <w:bCs/>
          <w:color w:val="000000" w:themeColor="text1"/>
          <w:spacing w:val="47"/>
          <w:kern w:val="0"/>
          <w:sz w:val="28"/>
          <w:szCs w:val="28"/>
          <w:fitText w:val="2529" w:id="-712771072"/>
        </w:rPr>
        <w:t>都市農地貸借</w:t>
      </w:r>
      <w:r w:rsidRPr="008E265D">
        <w:rPr>
          <w:rFonts w:asciiTheme="majorEastAsia" w:eastAsiaTheme="majorEastAsia" w:hAnsiTheme="majorEastAsia" w:hint="eastAsia"/>
          <w:b/>
          <w:bCs/>
          <w:color w:val="000000" w:themeColor="text1"/>
          <w:spacing w:val="-1"/>
          <w:kern w:val="0"/>
          <w:sz w:val="28"/>
          <w:szCs w:val="28"/>
          <w:fitText w:val="2529" w:id="-712771072"/>
        </w:rPr>
        <w:t>法</w:t>
      </w:r>
      <w:r w:rsidRPr="00F10610">
        <w:rPr>
          <w:rFonts w:asciiTheme="minorEastAsia" w:hAnsiTheme="minorEastAsia" w:hint="eastAsia"/>
          <w:b/>
          <w:bCs/>
          <w:color w:val="000000" w:themeColor="text1"/>
          <w:sz w:val="28"/>
          <w:szCs w:val="28"/>
        </w:rPr>
        <w:t xml:space="preserve">　　</w:t>
      </w:r>
      <w:r w:rsidR="008E265D">
        <w:rPr>
          <w:rFonts w:asciiTheme="minorEastAsia" w:hAnsiTheme="minorEastAsia" w:hint="eastAsia"/>
          <w:b/>
          <w:bCs/>
          <w:color w:val="000000" w:themeColor="text1"/>
          <w:sz w:val="28"/>
          <w:szCs w:val="28"/>
        </w:rPr>
        <w:t xml:space="preserve">　　　</w:t>
      </w:r>
      <w:r w:rsidRPr="00941E2D">
        <w:rPr>
          <w:rFonts w:asciiTheme="minorEastAsia" w:hAnsiTheme="minorEastAsia" w:hint="eastAsia"/>
          <w:b/>
          <w:bCs/>
          <w:color w:val="000000" w:themeColor="text1"/>
          <w:sz w:val="24"/>
          <w:szCs w:val="24"/>
        </w:rPr>
        <w:t xml:space="preserve">　</w:t>
      </w:r>
    </w:p>
    <w:p w14:paraId="16808BC5" w14:textId="5CEFC686" w:rsidR="00EA5F34" w:rsidRPr="00941E2D" w:rsidRDefault="003944D4" w:rsidP="003944D4">
      <w:pPr>
        <w:ind w:rightChars="135" w:right="283"/>
        <w:jc w:val="right"/>
        <w:rPr>
          <w:rFonts w:asciiTheme="minorEastAsia" w:hAnsiTheme="minorEastAsia"/>
          <w:b/>
          <w:bCs/>
          <w:color w:val="000000" w:themeColor="text1"/>
          <w:sz w:val="24"/>
          <w:szCs w:val="24"/>
        </w:rPr>
      </w:pPr>
      <w:r w:rsidRPr="000042C2">
        <w:rPr>
          <w:rFonts w:asciiTheme="majorEastAsia" w:eastAsiaTheme="majorEastAsia" w:hAnsiTheme="majorEastAsia" w:hint="eastAsia"/>
          <w:bCs/>
          <w:color w:val="000000" w:themeColor="text1"/>
          <w:sz w:val="24"/>
          <w:szCs w:val="24"/>
        </w:rPr>
        <w:t>農業委員会研修テキスト４</w:t>
      </w:r>
      <w:r w:rsidR="00EA5F34">
        <w:rPr>
          <w:rFonts w:asciiTheme="minorEastAsia" w:hAnsiTheme="minorEastAsia" w:hint="eastAsia"/>
          <w:b/>
          <w:bCs/>
          <w:color w:val="000000" w:themeColor="text1"/>
          <w:sz w:val="24"/>
          <w:szCs w:val="24"/>
        </w:rPr>
        <w:t xml:space="preserve"> </w:t>
      </w:r>
      <w:r>
        <w:rPr>
          <w:rFonts w:asciiTheme="minorEastAsia" w:hAnsiTheme="minorEastAsia" w:hint="eastAsia"/>
          <w:b/>
          <w:bCs/>
          <w:color w:val="000000" w:themeColor="text1"/>
          <w:sz w:val="24"/>
          <w:szCs w:val="24"/>
        </w:rPr>
        <w:t xml:space="preserve">　　</w:t>
      </w:r>
      <w:r w:rsidR="00EA5F34" w:rsidRPr="00941E2D">
        <w:rPr>
          <w:rFonts w:asciiTheme="majorEastAsia" w:eastAsiaTheme="majorEastAsia" w:hAnsiTheme="majorEastAsia" w:hint="eastAsia"/>
          <w:bCs/>
          <w:noProof/>
          <w:color w:val="000000" w:themeColor="text1"/>
          <w:sz w:val="24"/>
          <w:szCs w:val="24"/>
        </w:rPr>
        <w:t xml:space="preserve">R05-42 </w:t>
      </w:r>
      <w:r>
        <w:rPr>
          <w:rFonts w:asciiTheme="majorEastAsia" w:eastAsiaTheme="majorEastAsia" w:hAnsiTheme="majorEastAsia" w:hint="eastAsia"/>
          <w:bCs/>
          <w:noProof/>
          <w:color w:val="000000" w:themeColor="text1"/>
          <w:sz w:val="24"/>
          <w:szCs w:val="24"/>
        </w:rPr>
        <w:t xml:space="preserve"> </w:t>
      </w:r>
      <w:r w:rsidR="00EA5F34" w:rsidRPr="00941E2D">
        <w:rPr>
          <w:rFonts w:asciiTheme="majorEastAsia" w:eastAsiaTheme="majorEastAsia" w:hAnsiTheme="majorEastAsia" w:hint="eastAsia"/>
          <w:bCs/>
          <w:color w:val="000000" w:themeColor="text1"/>
          <w:sz w:val="24"/>
          <w:szCs w:val="24"/>
        </w:rPr>
        <w:t>A4判 29頁</w:t>
      </w:r>
      <w:r>
        <w:rPr>
          <w:rFonts w:asciiTheme="majorEastAsia" w:eastAsiaTheme="majorEastAsia" w:hAnsiTheme="majorEastAsia" w:hint="eastAsia"/>
          <w:bCs/>
          <w:color w:val="000000" w:themeColor="text1"/>
          <w:sz w:val="24"/>
          <w:szCs w:val="24"/>
        </w:rPr>
        <w:t xml:space="preserve"> </w:t>
      </w:r>
      <w:r w:rsidR="00EA5F34" w:rsidRPr="00941E2D">
        <w:rPr>
          <w:rFonts w:asciiTheme="majorEastAsia" w:eastAsiaTheme="majorEastAsia" w:hAnsiTheme="majorEastAsia" w:hint="eastAsia"/>
          <w:bCs/>
          <w:color w:val="000000" w:themeColor="text1"/>
          <w:sz w:val="24"/>
          <w:szCs w:val="24"/>
        </w:rPr>
        <w:t xml:space="preserve"> </w:t>
      </w:r>
      <w:r w:rsidR="00EA5F34" w:rsidRPr="00941E2D">
        <w:rPr>
          <w:rFonts w:asciiTheme="majorEastAsia" w:eastAsiaTheme="majorEastAsia" w:hAnsiTheme="majorEastAsia" w:hint="eastAsia"/>
          <w:bCs/>
          <w:noProof/>
          <w:color w:val="000000" w:themeColor="text1"/>
          <w:sz w:val="24"/>
          <w:szCs w:val="24"/>
        </w:rPr>
        <w:t>770円</w:t>
      </w:r>
    </w:p>
    <w:p w14:paraId="5C7EB9C4" w14:textId="334EE452" w:rsidR="00EA5F34" w:rsidRPr="00336162" w:rsidRDefault="00EA5F34" w:rsidP="00EA5F34">
      <w:pPr>
        <w:pStyle w:val="a9"/>
        <w:ind w:leftChars="850" w:left="1785" w:firstLineChars="100" w:firstLine="240"/>
        <w:rPr>
          <w:rFonts w:asciiTheme="majorEastAsia" w:eastAsiaTheme="majorEastAsia" w:hAnsiTheme="majorEastAsia"/>
          <w:color w:val="000000" w:themeColor="text1"/>
          <w:sz w:val="22"/>
        </w:rPr>
      </w:pPr>
      <w:r w:rsidRPr="00941E2D">
        <w:rPr>
          <w:rFonts w:asciiTheme="minorEastAsia" w:hAnsiTheme="minorEastAsia" w:hint="eastAsia"/>
          <w:color w:val="000000" w:themeColor="text1"/>
          <w:sz w:val="24"/>
          <w:szCs w:val="24"/>
        </w:rPr>
        <w:t xml:space="preserve">2018年９月に施行された都市農地貸借円滑化法について解説したテキストです。同法により、生産緑地を対象とする貸借で相続税納税猶予制度の適用を受けることが可能となりました。同法を活用するメリットや賃借の留意点を説明。　　　　　　　　　　　　　</w:t>
      </w:r>
    </w:p>
    <w:p w14:paraId="6BF4A241" w14:textId="4C2C567C" w:rsidR="00662223" w:rsidRPr="00662223" w:rsidRDefault="00662223" w:rsidP="00B371B9">
      <w:pPr>
        <w:widowControl/>
        <w:ind w:right="26" w:firstLineChars="150" w:firstLine="360"/>
        <w:rPr>
          <w:rFonts w:asciiTheme="majorEastAsia" w:eastAsiaTheme="majorEastAsia" w:hAnsiTheme="majorEastAsia"/>
          <w:b/>
          <w:sz w:val="28"/>
          <w:szCs w:val="28"/>
        </w:rPr>
      </w:pPr>
      <w:bookmarkStart w:id="6" w:name="_Hlk201221979"/>
      <w:r>
        <w:rPr>
          <w:noProof/>
          <w:sz w:val="24"/>
          <w:szCs w:val="24"/>
        </w:rPr>
        <mc:AlternateContent>
          <mc:Choice Requires="wps">
            <w:drawing>
              <wp:anchor distT="0" distB="0" distL="114300" distR="114300" simplePos="0" relativeHeight="251840512" behindDoc="0" locked="0" layoutInCell="1" allowOverlap="1" wp14:anchorId="54CA837F" wp14:editId="01172FB9">
                <wp:simplePos x="0" y="0"/>
                <wp:positionH relativeFrom="column">
                  <wp:posOffset>5745480</wp:posOffset>
                </wp:positionH>
                <wp:positionV relativeFrom="paragraph">
                  <wp:posOffset>87630</wp:posOffset>
                </wp:positionV>
                <wp:extent cx="628650" cy="285750"/>
                <wp:effectExtent l="0" t="0" r="19050" b="19050"/>
                <wp:wrapNone/>
                <wp:docPr id="84974285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85750"/>
                        </a:xfrm>
                        <a:prstGeom prst="rect">
                          <a:avLst/>
                        </a:prstGeom>
                        <a:solidFill>
                          <a:sysClr val="window" lastClr="FFFFFF"/>
                        </a:solidFill>
                        <a:ln w="9525">
                          <a:solidFill>
                            <a:sysClr val="windowText" lastClr="000000"/>
                          </a:solidFill>
                        </a:ln>
                      </wps:spPr>
                      <wps:txbx>
                        <w:txbxContent>
                          <w:p w14:paraId="782370CE" w14:textId="77777777" w:rsidR="00662223" w:rsidRPr="00137946" w:rsidRDefault="00662223" w:rsidP="00662223">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137946">
                              <w:rPr>
                                <w:rFonts w:asciiTheme="majorEastAsia" w:eastAsiaTheme="majorEastAsia" w:hAnsiTheme="majorEastAsia" w:hint="eastAsia"/>
                                <w:b/>
                                <w:bCs/>
                                <w:sz w:val="24"/>
                                <w:szCs w:val="24"/>
                              </w:rPr>
                              <w:t>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A837F" id="テキスト ボックス 4" o:spid="_x0000_s1029" type="#_x0000_t202" style="position:absolute;left:0;text-align:left;margin-left:452.4pt;margin-top:6.9pt;width:49.5pt;height:2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" fillcolor="window" strokecolor="windowText">
                <v:path arrowok="t"/>
                <v:textbox>
                  <w:txbxContent>
                    <w:p w14:paraId="782370CE" w14:textId="77777777" w:rsidR="00662223" w:rsidRPr="00137946" w:rsidRDefault="00662223" w:rsidP="00662223">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137946">
                        <w:rPr>
                          <w:rFonts w:asciiTheme="majorEastAsia" w:eastAsiaTheme="majorEastAsia" w:hAnsiTheme="majorEastAsia" w:hint="eastAsia"/>
                          <w:b/>
                          <w:bCs/>
                          <w:sz w:val="24"/>
                          <w:szCs w:val="24"/>
                        </w:rPr>
                        <w:t>刊</w:t>
                      </w:r>
                    </w:p>
                  </w:txbxContent>
                </v:textbox>
              </v:shape>
            </w:pict>
          </mc:Fallback>
        </mc:AlternateContent>
      </w:r>
      <w:r w:rsidRPr="00662223">
        <w:rPr>
          <w:rFonts w:hint="eastAsia"/>
          <w:noProof/>
          <w:sz w:val="28"/>
          <w:szCs w:val="28"/>
        </w:rPr>
        <w:drawing>
          <wp:anchor distT="0" distB="0" distL="114300" distR="114300" simplePos="0" relativeHeight="251839488" behindDoc="0" locked="0" layoutInCell="1" allowOverlap="1" wp14:anchorId="1AEEDA2F" wp14:editId="5834F27F">
            <wp:simplePos x="0" y="0"/>
            <wp:positionH relativeFrom="column">
              <wp:posOffset>22860</wp:posOffset>
            </wp:positionH>
            <wp:positionV relativeFrom="paragraph">
              <wp:posOffset>109855</wp:posOffset>
            </wp:positionV>
            <wp:extent cx="923433" cy="1333500"/>
            <wp:effectExtent l="19050" t="19050" r="0" b="0"/>
            <wp:wrapThrough wrapText="bothSides">
              <wp:wrapPolygon edited="0">
                <wp:start x="-446" y="-309"/>
                <wp:lineTo x="-446" y="21600"/>
                <wp:lineTo x="21392" y="21600"/>
                <wp:lineTo x="21392" y="-309"/>
                <wp:lineTo x="-446" y="-309"/>
              </wp:wrapPolygon>
            </wp:wrapThrough>
            <wp:docPr id="6" name="図 1" descr="設計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 descr="設計図&#10;&#10;AI 生成コンテンツは誤りを含む可能性があります。"/>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433" cy="133350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bookmarkEnd w:id="6"/>
      <w:r w:rsidRPr="00662223">
        <w:rPr>
          <w:rFonts w:asciiTheme="majorEastAsia" w:eastAsiaTheme="majorEastAsia" w:hAnsiTheme="majorEastAsia" w:hint="eastAsia"/>
          <w:b/>
          <w:kern w:val="0"/>
          <w:sz w:val="28"/>
          <w:szCs w:val="28"/>
        </w:rPr>
        <w:t>⑥　　農業委員・推進委員活動マニュアル ４訂</w:t>
      </w:r>
    </w:p>
    <w:p w14:paraId="23017677" w14:textId="31317719" w:rsidR="00662223" w:rsidRPr="00134289" w:rsidRDefault="00662223" w:rsidP="00662223">
      <w:pPr>
        <w:spacing w:line="400" w:lineRule="exact"/>
        <w:ind w:rightChars="37" w:right="78" w:firstLineChars="500" w:firstLine="1205"/>
        <w:jc w:val="right"/>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 xml:space="preserve">　　</w:t>
      </w:r>
      <w:r w:rsidRPr="00A1636E">
        <w:rPr>
          <w:rFonts w:asciiTheme="majorEastAsia" w:eastAsiaTheme="majorEastAsia" w:hAnsiTheme="majorEastAsia" w:hint="eastAsia"/>
          <w:bCs/>
          <w:sz w:val="24"/>
          <w:szCs w:val="24"/>
        </w:rPr>
        <w:t>R</w:t>
      </w:r>
      <w:r>
        <w:rPr>
          <w:rFonts w:asciiTheme="majorEastAsia" w:eastAsiaTheme="majorEastAsia" w:hAnsiTheme="majorEastAsia" w:hint="eastAsia"/>
          <w:bCs/>
          <w:sz w:val="24"/>
          <w:szCs w:val="24"/>
        </w:rPr>
        <w:t>07</w:t>
      </w:r>
      <w:r w:rsidRPr="00A1636E">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17</w:t>
      </w:r>
      <w:r w:rsidRPr="00A1636E">
        <w:rPr>
          <w:rFonts w:asciiTheme="majorEastAsia" w:eastAsiaTheme="majorEastAsia" w:hAnsiTheme="majorEastAsia" w:hint="eastAsia"/>
          <w:bCs/>
          <w:sz w:val="24"/>
          <w:szCs w:val="24"/>
        </w:rPr>
        <w:t xml:space="preserve">　</w:t>
      </w:r>
      <w:r w:rsidRPr="007A5FDB">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 xml:space="preserve">A4判65頁　</w:t>
      </w:r>
      <w:r w:rsidRPr="00A1636E">
        <w:rPr>
          <w:rFonts w:asciiTheme="majorEastAsia" w:eastAsiaTheme="majorEastAsia" w:hAnsiTheme="majorEastAsia" w:hint="eastAsia"/>
          <w:bCs/>
          <w:sz w:val="24"/>
          <w:szCs w:val="24"/>
        </w:rPr>
        <w:t>定価</w:t>
      </w:r>
      <w:r>
        <w:rPr>
          <w:rFonts w:asciiTheme="majorEastAsia" w:eastAsiaTheme="majorEastAsia" w:hAnsiTheme="majorEastAsia" w:hint="eastAsia"/>
          <w:bCs/>
          <w:sz w:val="24"/>
          <w:szCs w:val="24"/>
        </w:rPr>
        <w:t>77</w:t>
      </w:r>
      <w:r w:rsidRPr="00A1636E">
        <w:rPr>
          <w:rFonts w:asciiTheme="majorEastAsia" w:eastAsiaTheme="majorEastAsia" w:hAnsiTheme="majorEastAsia" w:hint="eastAsia"/>
          <w:bCs/>
          <w:sz w:val="24"/>
          <w:szCs w:val="24"/>
        </w:rPr>
        <w:t>0円</w:t>
      </w:r>
    </w:p>
    <w:p w14:paraId="0A2A7C4A" w14:textId="77777777" w:rsidR="00662223" w:rsidRDefault="00662223" w:rsidP="00662223">
      <w:pPr>
        <w:ind w:leftChars="877" w:left="1842" w:rightChars="37" w:right="78" w:firstLineChars="100" w:firstLine="240"/>
        <w:rPr>
          <w:rFonts w:asciiTheme="minorEastAsia" w:hAnsiTheme="minorEastAsia"/>
          <w:bCs/>
          <w:sz w:val="24"/>
          <w:szCs w:val="24"/>
        </w:rPr>
      </w:pPr>
      <w:bookmarkStart w:id="7" w:name="_Hlk200029721"/>
      <w:r w:rsidRPr="00FE3B19">
        <w:rPr>
          <w:rFonts w:asciiTheme="minorEastAsia" w:hAnsiTheme="minorEastAsia" w:hint="eastAsia"/>
          <w:bCs/>
          <w:sz w:val="24"/>
          <w:szCs w:val="24"/>
        </w:rPr>
        <w:t>農業委員・推進委員に必要な知識を網羅した一冊。</w:t>
      </w:r>
      <w:r>
        <w:rPr>
          <w:rFonts w:asciiTheme="minorEastAsia" w:hAnsiTheme="minorEastAsia" w:hint="eastAsia"/>
          <w:bCs/>
          <w:sz w:val="24"/>
          <w:szCs w:val="24"/>
        </w:rPr>
        <w:t>農業委員会の基礎知識や活動内容についてわかりやすく説明した必携図書。</w:t>
      </w:r>
      <w:r w:rsidRPr="00FE3B19">
        <w:rPr>
          <w:rFonts w:asciiTheme="minorEastAsia" w:hAnsiTheme="minorEastAsia" w:hint="eastAsia"/>
          <w:bCs/>
          <w:sz w:val="24"/>
          <w:szCs w:val="24"/>
        </w:rPr>
        <w:t>地域計画の進め方</w:t>
      </w:r>
      <w:r>
        <w:rPr>
          <w:rFonts w:asciiTheme="minorEastAsia" w:hAnsiTheme="minorEastAsia" w:hint="eastAsia"/>
          <w:bCs/>
          <w:sz w:val="24"/>
          <w:szCs w:val="24"/>
        </w:rPr>
        <w:t>、</w:t>
      </w:r>
      <w:r w:rsidRPr="003A2856">
        <w:rPr>
          <w:rFonts w:asciiTheme="minorEastAsia" w:hAnsiTheme="minorEastAsia" w:hint="eastAsia"/>
          <w:bCs/>
          <w:sz w:val="24"/>
          <w:szCs w:val="24"/>
        </w:rPr>
        <w:t>実現・ブラッシュアップ（見直し）に向けた活動</w:t>
      </w:r>
      <w:r w:rsidRPr="00FE3B19">
        <w:rPr>
          <w:rFonts w:asciiTheme="minorEastAsia" w:hAnsiTheme="minorEastAsia" w:hint="eastAsia"/>
          <w:bCs/>
          <w:sz w:val="24"/>
          <w:szCs w:val="24"/>
        </w:rPr>
        <w:t>も紹介しています。</w:t>
      </w:r>
    </w:p>
    <w:bookmarkEnd w:id="7"/>
    <w:p w14:paraId="324E298D" w14:textId="778645E8" w:rsidR="00EA5F34" w:rsidRPr="00141CB6" w:rsidRDefault="00EA5F34" w:rsidP="00EA5F34">
      <w:pPr>
        <w:tabs>
          <w:tab w:val="left" w:pos="2730"/>
        </w:tabs>
        <w:snapToGrid w:val="0"/>
        <w:spacing w:line="240" w:lineRule="atLeast"/>
        <w:jc w:val="center"/>
        <w:rPr>
          <w:rFonts w:ascii="HG丸ｺﾞｼｯｸM-PRO" w:eastAsia="HG丸ｺﾞｼｯｸM-PRO" w:hAnsi="HG丸ｺﾞｼｯｸM-PRO"/>
          <w:b/>
          <w:bCs/>
          <w:kern w:val="0"/>
          <w:sz w:val="28"/>
          <w:szCs w:val="28"/>
        </w:rPr>
      </w:pPr>
      <w:r>
        <w:rPr>
          <w:rFonts w:ascii="HG丸ｺﾞｼｯｸM-PRO" w:eastAsia="HG丸ｺﾞｼｯｸM-PRO" w:hAnsi="HG丸ｺﾞｼｯｸM-PRO" w:hint="eastAsia"/>
          <w:b/>
          <w:bCs/>
          <w:kern w:val="0"/>
          <w:sz w:val="28"/>
          <w:szCs w:val="28"/>
        </w:rPr>
        <w:lastRenderedPageBreak/>
        <w:t xml:space="preserve">【　</w:t>
      </w:r>
      <w:r w:rsidR="008E265D">
        <w:rPr>
          <w:rFonts w:ascii="HG丸ｺﾞｼｯｸM-PRO" w:eastAsia="HG丸ｺﾞｼｯｸM-PRO" w:hAnsi="HG丸ｺﾞｼｯｸM-PRO" w:hint="eastAsia"/>
          <w:b/>
          <w:bCs/>
          <w:kern w:val="0"/>
          <w:sz w:val="28"/>
          <w:szCs w:val="28"/>
        </w:rPr>
        <w:t>農業委員会研修テキスト</w:t>
      </w:r>
      <w:r w:rsidRPr="00141CB6">
        <w:rPr>
          <w:rFonts w:ascii="HG丸ｺﾞｼｯｸM-PRO" w:eastAsia="HG丸ｺﾞｼｯｸM-PRO" w:hAnsi="HG丸ｺﾞｼｯｸM-PRO" w:hint="eastAsia"/>
          <w:b/>
          <w:bCs/>
          <w:kern w:val="0"/>
          <w:sz w:val="28"/>
          <w:szCs w:val="28"/>
        </w:rPr>
        <w:t xml:space="preserve">　</w:t>
      </w:r>
      <w:r>
        <w:rPr>
          <w:rFonts w:ascii="HG丸ｺﾞｼｯｸM-PRO" w:eastAsia="HG丸ｺﾞｼｯｸM-PRO" w:hAnsi="HG丸ｺﾞｼｯｸM-PRO" w:hint="eastAsia"/>
          <w:b/>
          <w:bCs/>
          <w:kern w:val="0"/>
          <w:sz w:val="28"/>
          <w:szCs w:val="28"/>
        </w:rPr>
        <w:t>注文用紙　】</w:t>
      </w:r>
    </w:p>
    <w:p w14:paraId="7B9CE7A0" w14:textId="77777777" w:rsidR="00EA5F34" w:rsidRPr="00141CB6" w:rsidRDefault="00EA5F34" w:rsidP="00EA5F34">
      <w:pPr>
        <w:rPr>
          <w:rFonts w:ascii="HG丸ｺﾞｼｯｸM-PRO" w:eastAsia="HG丸ｺﾞｼｯｸM-PRO" w:hAnsi="HG丸ｺﾞｼｯｸM-PRO"/>
          <w:sz w:val="16"/>
          <w:szCs w:val="16"/>
        </w:rPr>
      </w:pPr>
    </w:p>
    <w:p w14:paraId="4D6EEA6C" w14:textId="77777777" w:rsidR="00EA5F34" w:rsidRPr="00BA590A" w:rsidRDefault="00EA5F34" w:rsidP="00EA5F34">
      <w:pPr>
        <w:rPr>
          <w:rFonts w:ascii="HG丸ｺﾞｼｯｸM-PRO" w:eastAsia="HG丸ｺﾞｼｯｸM-PRO" w:hAnsi="HG丸ｺﾞｼｯｸM-PRO"/>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Spec="center" w:tblpY="6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2"/>
        <w:gridCol w:w="961"/>
        <w:gridCol w:w="6369"/>
        <w:gridCol w:w="1134"/>
        <w:gridCol w:w="1139"/>
      </w:tblGrid>
      <w:tr w:rsidR="00EA5F34" w14:paraId="5F667C42" w14:textId="77777777" w:rsidTr="00524B0B">
        <w:trPr>
          <w:cantSplit/>
          <w:trHeight w:val="330"/>
        </w:trPr>
        <w:tc>
          <w:tcPr>
            <w:tcW w:w="462" w:type="dxa"/>
            <w:vMerge w:val="restart"/>
            <w:tcBorders>
              <w:top w:val="single" w:sz="4" w:space="0" w:color="auto"/>
              <w:left w:val="single" w:sz="4" w:space="0" w:color="auto"/>
              <w:right w:val="single" w:sz="4" w:space="0" w:color="auto"/>
            </w:tcBorders>
          </w:tcPr>
          <w:p w14:paraId="33241078" w14:textId="77777777" w:rsidR="00EA5F34" w:rsidRDefault="00EA5F34" w:rsidP="00524B0B">
            <w:pPr>
              <w:rPr>
                <w:rFonts w:ascii="ＭＳ ゴシック" w:eastAsia="ＭＳ ゴシック" w:hAnsi="Century"/>
                <w:sz w:val="24"/>
              </w:rPr>
            </w:pPr>
          </w:p>
          <w:p w14:paraId="0998A044" w14:textId="77777777" w:rsidR="00EA5F34" w:rsidRDefault="00EA5F34" w:rsidP="00524B0B">
            <w:pPr>
              <w:rPr>
                <w:rFonts w:ascii="ＭＳ ゴシック" w:eastAsia="ＭＳ ゴシック" w:hAnsi="Century"/>
                <w:sz w:val="24"/>
              </w:rPr>
            </w:pPr>
          </w:p>
          <w:p w14:paraId="3F490DEB" w14:textId="77777777" w:rsidR="00EA5F34" w:rsidRDefault="00EA5F34" w:rsidP="00524B0B">
            <w:pPr>
              <w:rPr>
                <w:rFonts w:ascii="ＭＳ ゴシック" w:eastAsia="ＭＳ ゴシック" w:hAnsi="Century"/>
                <w:sz w:val="24"/>
              </w:rPr>
            </w:pPr>
          </w:p>
          <w:p w14:paraId="70A7D991" w14:textId="77777777" w:rsidR="00EA5F34" w:rsidRDefault="00EA5F34" w:rsidP="00524B0B">
            <w:pPr>
              <w:rPr>
                <w:rFonts w:ascii="ＭＳ ゴシック" w:eastAsia="ＭＳ ゴシック" w:hAnsi="Century"/>
                <w:sz w:val="24"/>
              </w:rPr>
            </w:pPr>
          </w:p>
          <w:p w14:paraId="725290C6" w14:textId="77777777" w:rsidR="00EA5F34" w:rsidRDefault="00EA5F34" w:rsidP="00524B0B">
            <w:pPr>
              <w:rPr>
                <w:rFonts w:ascii="ＭＳ ゴシック" w:eastAsia="ＭＳ ゴシック" w:hAnsi="Century"/>
                <w:sz w:val="24"/>
              </w:rPr>
            </w:pPr>
          </w:p>
          <w:p w14:paraId="6488FAEE" w14:textId="77777777" w:rsidR="00EA5F34" w:rsidRDefault="00EA5F34" w:rsidP="00524B0B">
            <w:pPr>
              <w:rPr>
                <w:rFonts w:ascii="ＭＳ ゴシック" w:eastAsia="ＭＳ ゴシック" w:hAnsi="Century"/>
                <w:sz w:val="24"/>
              </w:rPr>
            </w:pPr>
          </w:p>
          <w:p w14:paraId="760F782A" w14:textId="77777777" w:rsidR="00EA5F34" w:rsidRDefault="00EA5F34" w:rsidP="00524B0B">
            <w:pPr>
              <w:rPr>
                <w:rFonts w:ascii="ＭＳ ゴシック" w:eastAsia="ＭＳ ゴシック" w:hAnsi="Century"/>
                <w:sz w:val="24"/>
              </w:rPr>
            </w:pPr>
          </w:p>
          <w:p w14:paraId="4A81DF30" w14:textId="77777777" w:rsidR="00EA5F34" w:rsidRDefault="00EA5F34" w:rsidP="00524B0B">
            <w:pPr>
              <w:rPr>
                <w:rFonts w:ascii="ＭＳ ゴシック" w:eastAsia="ＭＳ ゴシック"/>
                <w:sz w:val="24"/>
              </w:rPr>
            </w:pPr>
            <w:r>
              <w:rPr>
                <w:rFonts w:ascii="ＭＳ ゴシック" w:eastAsia="ＭＳ ゴシック" w:hint="eastAsia"/>
                <w:sz w:val="24"/>
              </w:rPr>
              <w:t>申</w:t>
            </w:r>
          </w:p>
          <w:p w14:paraId="735C1F0F" w14:textId="77777777" w:rsidR="00EA5F34" w:rsidRDefault="00EA5F34" w:rsidP="00524B0B">
            <w:pPr>
              <w:rPr>
                <w:rFonts w:ascii="ＭＳ ゴシック" w:eastAsia="ＭＳ ゴシック"/>
                <w:sz w:val="24"/>
              </w:rPr>
            </w:pPr>
          </w:p>
          <w:p w14:paraId="30206E7F" w14:textId="77777777" w:rsidR="00EA5F34" w:rsidRDefault="00EA5F34" w:rsidP="00524B0B">
            <w:pPr>
              <w:rPr>
                <w:rFonts w:ascii="ＭＳ ゴシック" w:eastAsia="ＭＳ ゴシック"/>
                <w:sz w:val="24"/>
              </w:rPr>
            </w:pPr>
            <w:r>
              <w:rPr>
                <w:rFonts w:ascii="ＭＳ ゴシック" w:eastAsia="ＭＳ ゴシック" w:hint="eastAsia"/>
                <w:sz w:val="24"/>
              </w:rPr>
              <w:t>込</w:t>
            </w:r>
          </w:p>
          <w:p w14:paraId="673BD547" w14:textId="77777777" w:rsidR="00EA5F34" w:rsidRDefault="00EA5F34" w:rsidP="00524B0B">
            <w:pPr>
              <w:rPr>
                <w:rFonts w:ascii="ＭＳ ゴシック" w:eastAsia="ＭＳ ゴシック"/>
                <w:sz w:val="24"/>
              </w:rPr>
            </w:pPr>
          </w:p>
          <w:p w14:paraId="7D71E825" w14:textId="77777777" w:rsidR="00EA5F34" w:rsidRDefault="00EA5F34" w:rsidP="00524B0B">
            <w:pPr>
              <w:rPr>
                <w:rFonts w:ascii="ＭＳ ゴシック" w:eastAsia="ＭＳ ゴシック"/>
                <w:sz w:val="24"/>
              </w:rPr>
            </w:pPr>
            <w:r>
              <w:rPr>
                <w:rFonts w:ascii="ＭＳ ゴシック" w:eastAsia="ＭＳ ゴシック" w:hint="eastAsia"/>
                <w:sz w:val="24"/>
              </w:rPr>
              <w:t>書</w:t>
            </w:r>
          </w:p>
        </w:tc>
        <w:tc>
          <w:tcPr>
            <w:tcW w:w="9603" w:type="dxa"/>
            <w:gridSpan w:val="4"/>
            <w:tcBorders>
              <w:top w:val="single" w:sz="4" w:space="0" w:color="auto"/>
              <w:left w:val="single" w:sz="4" w:space="0" w:color="auto"/>
              <w:right w:val="single" w:sz="4" w:space="0" w:color="auto"/>
            </w:tcBorders>
          </w:tcPr>
          <w:p w14:paraId="15E3CE1A" w14:textId="77777777" w:rsidR="00EA5F34" w:rsidRDefault="00EA5F34" w:rsidP="00524B0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EA5F34" w14:paraId="01698A62" w14:textId="77777777" w:rsidTr="00524B0B">
        <w:trPr>
          <w:cantSplit/>
          <w:trHeight w:val="70"/>
        </w:trPr>
        <w:tc>
          <w:tcPr>
            <w:tcW w:w="462" w:type="dxa"/>
            <w:vMerge/>
            <w:tcBorders>
              <w:left w:val="single" w:sz="4" w:space="0" w:color="auto"/>
              <w:right w:val="single" w:sz="4" w:space="0" w:color="auto"/>
            </w:tcBorders>
            <w:vAlign w:val="center"/>
            <w:hideMark/>
          </w:tcPr>
          <w:p w14:paraId="79B9CE62" w14:textId="77777777" w:rsidR="00EA5F34" w:rsidRDefault="00EA5F34" w:rsidP="00524B0B">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682F80B5" w14:textId="77777777" w:rsidR="00EA5F34" w:rsidRDefault="00EA5F34" w:rsidP="00524B0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EA5F34" w14:paraId="7F499473" w14:textId="77777777" w:rsidTr="00524B0B">
        <w:trPr>
          <w:cantSplit/>
          <w:trHeight w:val="323"/>
        </w:trPr>
        <w:tc>
          <w:tcPr>
            <w:tcW w:w="462" w:type="dxa"/>
            <w:vMerge/>
            <w:tcBorders>
              <w:left w:val="single" w:sz="4" w:space="0" w:color="auto"/>
              <w:right w:val="single" w:sz="4" w:space="0" w:color="auto"/>
            </w:tcBorders>
            <w:vAlign w:val="center"/>
            <w:hideMark/>
          </w:tcPr>
          <w:p w14:paraId="48EE70EC" w14:textId="77777777" w:rsidR="00EA5F34" w:rsidRDefault="00EA5F34" w:rsidP="00524B0B">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7E6EE4B9" w14:textId="77777777" w:rsidR="00EA5F34" w:rsidRDefault="00EA5F34" w:rsidP="00524B0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rPr>
              <w:t>(上記と異なる場合に記入)</w:t>
            </w:r>
            <w:r>
              <w:rPr>
                <w:rFonts w:ascii="ＭＳ ゴシック" w:eastAsia="ＭＳ ゴシック" w:hAnsi="ＭＳ ゴシック" w:hint="eastAsia"/>
                <w:sz w:val="24"/>
              </w:rPr>
              <w:t>：</w:t>
            </w:r>
          </w:p>
        </w:tc>
      </w:tr>
      <w:tr w:rsidR="00EA5F34" w14:paraId="66F0C378" w14:textId="77777777" w:rsidTr="00524B0B">
        <w:trPr>
          <w:cantSplit/>
          <w:trHeight w:val="323"/>
        </w:trPr>
        <w:tc>
          <w:tcPr>
            <w:tcW w:w="462" w:type="dxa"/>
            <w:vMerge/>
            <w:tcBorders>
              <w:left w:val="single" w:sz="4" w:space="0" w:color="auto"/>
              <w:right w:val="single" w:sz="4" w:space="0" w:color="auto"/>
            </w:tcBorders>
            <w:vAlign w:val="center"/>
            <w:hideMark/>
          </w:tcPr>
          <w:p w14:paraId="44D0FABC" w14:textId="77777777" w:rsidR="00EA5F34" w:rsidRDefault="00EA5F34" w:rsidP="00524B0B">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202FDAFC" w14:textId="77777777" w:rsidR="00EA5F34" w:rsidRDefault="00EA5F34" w:rsidP="00524B0B">
            <w:pPr>
              <w:spacing w:line="360" w:lineRule="auto"/>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EA5F34" w14:paraId="0119D04C" w14:textId="77777777" w:rsidTr="00524B0B">
        <w:trPr>
          <w:cantSplit/>
          <w:trHeight w:val="323"/>
        </w:trPr>
        <w:tc>
          <w:tcPr>
            <w:tcW w:w="462" w:type="dxa"/>
            <w:vMerge/>
            <w:tcBorders>
              <w:left w:val="single" w:sz="4" w:space="0" w:color="auto"/>
              <w:right w:val="single" w:sz="4" w:space="0" w:color="auto"/>
            </w:tcBorders>
            <w:vAlign w:val="center"/>
            <w:hideMark/>
          </w:tcPr>
          <w:p w14:paraId="3D87CF33" w14:textId="77777777" w:rsidR="00EA5F34" w:rsidRDefault="00EA5F34" w:rsidP="00524B0B">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1E24B3FE" w14:textId="77777777" w:rsidR="00EA5F34" w:rsidRDefault="00EA5F34" w:rsidP="00524B0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8F08B8" w14:paraId="1E6F4F73" w14:textId="77777777" w:rsidTr="00524B0B">
        <w:trPr>
          <w:cantSplit/>
          <w:trHeight w:val="356"/>
        </w:trPr>
        <w:tc>
          <w:tcPr>
            <w:tcW w:w="462" w:type="dxa"/>
            <w:vMerge/>
            <w:tcBorders>
              <w:left w:val="single" w:sz="4" w:space="0" w:color="auto"/>
              <w:right w:val="single" w:sz="4" w:space="0" w:color="auto"/>
            </w:tcBorders>
            <w:vAlign w:val="center"/>
          </w:tcPr>
          <w:p w14:paraId="5658AFDA" w14:textId="77777777" w:rsidR="008F08B8" w:rsidRDefault="008F08B8" w:rsidP="00524B0B">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235F1989" w14:textId="6A66F12A" w:rsidR="008F08B8" w:rsidRPr="008F08B8" w:rsidRDefault="008F08B8" w:rsidP="008F08B8">
            <w:pPr>
              <w:spacing w:line="360" w:lineRule="auto"/>
              <w:rPr>
                <w:rFonts w:asciiTheme="majorEastAsia" w:eastAsiaTheme="majorEastAsia" w:hAnsiTheme="majorEastAsia"/>
                <w:kern w:val="0"/>
                <w:sz w:val="22"/>
              </w:rPr>
            </w:pPr>
            <w:r w:rsidRPr="008F08B8">
              <w:rPr>
                <w:rFonts w:asciiTheme="majorEastAsia" w:eastAsiaTheme="majorEastAsia" w:hAnsiTheme="majorEastAsia" w:cs="Times New Roman" w:hint="eastAsia"/>
                <w:sz w:val="22"/>
              </w:rPr>
              <w:t>R07-04</w:t>
            </w:r>
          </w:p>
        </w:tc>
        <w:tc>
          <w:tcPr>
            <w:tcW w:w="6369" w:type="dxa"/>
            <w:tcBorders>
              <w:top w:val="single" w:sz="4" w:space="0" w:color="auto"/>
              <w:left w:val="dashed" w:sz="4" w:space="0" w:color="auto"/>
              <w:bottom w:val="single" w:sz="4" w:space="0" w:color="auto"/>
              <w:right w:val="dashed" w:sz="4" w:space="0" w:color="auto"/>
            </w:tcBorders>
          </w:tcPr>
          <w:p w14:paraId="12636BD2" w14:textId="271A2304" w:rsidR="008F08B8" w:rsidRPr="008F08B8" w:rsidRDefault="008F08B8" w:rsidP="008F08B8">
            <w:pPr>
              <w:spacing w:line="360" w:lineRule="auto"/>
              <w:jc w:val="left"/>
              <w:rPr>
                <w:rFonts w:asciiTheme="majorEastAsia" w:eastAsiaTheme="majorEastAsia" w:hAnsiTheme="majorEastAsia"/>
                <w:sz w:val="22"/>
              </w:rPr>
            </w:pPr>
            <w:r w:rsidRPr="008F08B8">
              <w:rPr>
                <w:rFonts w:asciiTheme="majorEastAsia" w:eastAsiaTheme="majorEastAsia" w:hAnsiTheme="majorEastAsia" w:cs="Times New Roman" w:hint="eastAsia"/>
                <w:sz w:val="20"/>
                <w:szCs w:val="20"/>
              </w:rPr>
              <w:t>農業委員会研修テキスト１</w:t>
            </w:r>
            <w:r w:rsidRPr="008F08B8">
              <w:rPr>
                <w:rFonts w:asciiTheme="majorEastAsia" w:eastAsiaTheme="majorEastAsia" w:hAnsiTheme="majorEastAsia" w:cs="Times New Roman" w:hint="eastAsia"/>
                <w:sz w:val="22"/>
              </w:rPr>
              <w:t xml:space="preserve">　</w:t>
            </w:r>
            <w:r w:rsidRPr="004746FD">
              <w:rPr>
                <w:rFonts w:asciiTheme="majorEastAsia" w:eastAsiaTheme="majorEastAsia" w:hAnsiTheme="majorEastAsia" w:cs="Times New Roman" w:hint="eastAsia"/>
                <w:sz w:val="24"/>
                <w:szCs w:val="24"/>
              </w:rPr>
              <w:t>農業委員会制度　第７版</w:t>
            </w:r>
          </w:p>
        </w:tc>
        <w:tc>
          <w:tcPr>
            <w:tcW w:w="1134" w:type="dxa"/>
            <w:tcBorders>
              <w:top w:val="single" w:sz="4" w:space="0" w:color="auto"/>
              <w:left w:val="dashed" w:sz="4" w:space="0" w:color="auto"/>
              <w:bottom w:val="single" w:sz="4" w:space="0" w:color="auto"/>
              <w:right w:val="dashed" w:sz="4" w:space="0" w:color="auto"/>
            </w:tcBorders>
          </w:tcPr>
          <w:p w14:paraId="0B2C22F8" w14:textId="08A0457C" w:rsidR="008F08B8" w:rsidRPr="008F08B8" w:rsidRDefault="008F08B8" w:rsidP="008F08B8">
            <w:pPr>
              <w:spacing w:line="360" w:lineRule="auto"/>
              <w:jc w:val="right"/>
              <w:rPr>
                <w:rFonts w:asciiTheme="majorEastAsia" w:eastAsiaTheme="majorEastAsia" w:hAnsiTheme="majorEastAsia"/>
                <w:sz w:val="22"/>
              </w:rPr>
            </w:pPr>
            <w:r w:rsidRPr="008F08B8">
              <w:rPr>
                <w:rFonts w:asciiTheme="majorEastAsia" w:eastAsiaTheme="majorEastAsia" w:hAnsiTheme="majorEastAsia" w:cs="Times New Roman" w:hint="eastAsia"/>
                <w:sz w:val="22"/>
              </w:rPr>
              <w:t>440円</w:t>
            </w:r>
          </w:p>
        </w:tc>
        <w:tc>
          <w:tcPr>
            <w:tcW w:w="1139" w:type="dxa"/>
            <w:tcBorders>
              <w:top w:val="single" w:sz="4" w:space="0" w:color="auto"/>
              <w:left w:val="dashed" w:sz="4" w:space="0" w:color="auto"/>
              <w:bottom w:val="single" w:sz="4" w:space="0" w:color="auto"/>
              <w:right w:val="single" w:sz="4" w:space="0" w:color="auto"/>
            </w:tcBorders>
          </w:tcPr>
          <w:p w14:paraId="3746491B" w14:textId="76FB7AEF" w:rsidR="008F08B8" w:rsidRPr="008F08B8" w:rsidRDefault="008F08B8" w:rsidP="008F08B8">
            <w:pPr>
              <w:spacing w:line="360" w:lineRule="auto"/>
              <w:jc w:val="right"/>
              <w:rPr>
                <w:rFonts w:asciiTheme="majorEastAsia" w:eastAsiaTheme="majorEastAsia" w:hAnsiTheme="majorEastAsia"/>
                <w:sz w:val="22"/>
              </w:rPr>
            </w:pPr>
            <w:r w:rsidRPr="001B3367">
              <w:rPr>
                <w:rFonts w:ascii="ＭＳ ゴシック" w:eastAsia="ＭＳ ゴシック" w:hAnsi="ＭＳ ゴシック" w:hint="eastAsia"/>
                <w:sz w:val="22"/>
              </w:rPr>
              <w:t>部</w:t>
            </w:r>
          </w:p>
        </w:tc>
      </w:tr>
      <w:tr w:rsidR="008F08B8" w14:paraId="61F99A13" w14:textId="77777777" w:rsidTr="00524B0B">
        <w:trPr>
          <w:cantSplit/>
          <w:trHeight w:val="356"/>
        </w:trPr>
        <w:tc>
          <w:tcPr>
            <w:tcW w:w="462" w:type="dxa"/>
            <w:vMerge/>
            <w:tcBorders>
              <w:left w:val="single" w:sz="4" w:space="0" w:color="auto"/>
              <w:right w:val="single" w:sz="4" w:space="0" w:color="auto"/>
            </w:tcBorders>
            <w:vAlign w:val="center"/>
          </w:tcPr>
          <w:p w14:paraId="0FB76F21" w14:textId="77777777" w:rsidR="008F08B8" w:rsidRDefault="008F08B8" w:rsidP="00524B0B">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0B2EFCF7" w14:textId="47933F42" w:rsidR="008F08B8" w:rsidRPr="008F08B8" w:rsidRDefault="008F08B8" w:rsidP="008F08B8">
            <w:pPr>
              <w:spacing w:line="360" w:lineRule="auto"/>
              <w:rPr>
                <w:rFonts w:asciiTheme="majorEastAsia" w:eastAsiaTheme="majorEastAsia" w:hAnsiTheme="majorEastAsia"/>
                <w:kern w:val="0"/>
                <w:sz w:val="22"/>
              </w:rPr>
            </w:pPr>
            <w:r w:rsidRPr="008F08B8">
              <w:rPr>
                <w:rFonts w:asciiTheme="majorEastAsia" w:eastAsiaTheme="majorEastAsia" w:hAnsiTheme="majorEastAsia" w:cs="Times New Roman" w:hint="eastAsia"/>
                <w:sz w:val="22"/>
              </w:rPr>
              <w:t>R07-05</w:t>
            </w:r>
          </w:p>
        </w:tc>
        <w:tc>
          <w:tcPr>
            <w:tcW w:w="6369" w:type="dxa"/>
            <w:tcBorders>
              <w:top w:val="single" w:sz="4" w:space="0" w:color="auto"/>
              <w:left w:val="dashed" w:sz="4" w:space="0" w:color="auto"/>
              <w:bottom w:val="single" w:sz="4" w:space="0" w:color="auto"/>
              <w:right w:val="dashed" w:sz="4" w:space="0" w:color="auto"/>
            </w:tcBorders>
          </w:tcPr>
          <w:p w14:paraId="24AB42A5" w14:textId="3BD5C103" w:rsidR="008F08B8" w:rsidRPr="008F08B8" w:rsidRDefault="008F08B8" w:rsidP="008F08B8">
            <w:pPr>
              <w:spacing w:line="360" w:lineRule="auto"/>
              <w:jc w:val="left"/>
              <w:rPr>
                <w:rFonts w:asciiTheme="majorEastAsia" w:eastAsiaTheme="majorEastAsia" w:hAnsiTheme="majorEastAsia"/>
                <w:sz w:val="22"/>
              </w:rPr>
            </w:pPr>
            <w:r w:rsidRPr="008F08B8">
              <w:rPr>
                <w:rFonts w:asciiTheme="majorEastAsia" w:eastAsiaTheme="majorEastAsia" w:hAnsiTheme="majorEastAsia" w:cs="Times New Roman" w:hint="eastAsia"/>
                <w:sz w:val="20"/>
                <w:szCs w:val="20"/>
              </w:rPr>
              <w:t>農業委員会研修テキスト２</w:t>
            </w:r>
            <w:r w:rsidRPr="008F08B8">
              <w:rPr>
                <w:rFonts w:asciiTheme="majorEastAsia" w:eastAsiaTheme="majorEastAsia" w:hAnsiTheme="majorEastAsia" w:cs="Times New Roman" w:hint="eastAsia"/>
                <w:sz w:val="22"/>
              </w:rPr>
              <w:t xml:space="preserve">　</w:t>
            </w:r>
            <w:r w:rsidRPr="004746FD">
              <w:rPr>
                <w:rFonts w:asciiTheme="majorEastAsia" w:eastAsiaTheme="majorEastAsia" w:hAnsiTheme="majorEastAsia" w:cs="Times New Roman" w:hint="eastAsia"/>
                <w:sz w:val="24"/>
                <w:szCs w:val="24"/>
              </w:rPr>
              <w:t>農地法　第７版</w:t>
            </w:r>
          </w:p>
        </w:tc>
        <w:tc>
          <w:tcPr>
            <w:tcW w:w="1134" w:type="dxa"/>
            <w:tcBorders>
              <w:top w:val="single" w:sz="4" w:space="0" w:color="auto"/>
              <w:left w:val="dashed" w:sz="4" w:space="0" w:color="auto"/>
              <w:bottom w:val="single" w:sz="4" w:space="0" w:color="auto"/>
              <w:right w:val="dashed" w:sz="4" w:space="0" w:color="auto"/>
            </w:tcBorders>
          </w:tcPr>
          <w:p w14:paraId="59288AE5" w14:textId="30B8AB7B" w:rsidR="008F08B8" w:rsidRPr="008F08B8" w:rsidRDefault="008F08B8" w:rsidP="008F08B8">
            <w:pPr>
              <w:spacing w:line="360" w:lineRule="auto"/>
              <w:jc w:val="right"/>
              <w:rPr>
                <w:rFonts w:asciiTheme="majorEastAsia" w:eastAsiaTheme="majorEastAsia" w:hAnsiTheme="majorEastAsia"/>
                <w:sz w:val="22"/>
              </w:rPr>
            </w:pPr>
            <w:r w:rsidRPr="008F08B8">
              <w:rPr>
                <w:rFonts w:asciiTheme="majorEastAsia" w:eastAsiaTheme="majorEastAsia" w:hAnsiTheme="majorEastAsia" w:cs="Times New Roman" w:hint="eastAsia"/>
                <w:sz w:val="22"/>
              </w:rPr>
              <w:t>550円</w:t>
            </w:r>
          </w:p>
        </w:tc>
        <w:tc>
          <w:tcPr>
            <w:tcW w:w="1139" w:type="dxa"/>
            <w:tcBorders>
              <w:top w:val="single" w:sz="4" w:space="0" w:color="auto"/>
              <w:left w:val="dashed" w:sz="4" w:space="0" w:color="auto"/>
              <w:bottom w:val="single" w:sz="4" w:space="0" w:color="auto"/>
              <w:right w:val="single" w:sz="4" w:space="0" w:color="auto"/>
            </w:tcBorders>
          </w:tcPr>
          <w:p w14:paraId="03655850" w14:textId="28A81458" w:rsidR="008F08B8" w:rsidRPr="008F08B8" w:rsidRDefault="008F08B8" w:rsidP="008F08B8">
            <w:pPr>
              <w:spacing w:line="360" w:lineRule="auto"/>
              <w:jc w:val="right"/>
              <w:rPr>
                <w:rFonts w:asciiTheme="majorEastAsia" w:eastAsiaTheme="majorEastAsia" w:hAnsiTheme="majorEastAsia"/>
                <w:sz w:val="22"/>
              </w:rPr>
            </w:pPr>
            <w:r w:rsidRPr="001B3367">
              <w:rPr>
                <w:rFonts w:ascii="ＭＳ ゴシック" w:eastAsia="ＭＳ ゴシック" w:hAnsi="ＭＳ ゴシック" w:hint="eastAsia"/>
                <w:sz w:val="22"/>
              </w:rPr>
              <w:t>部</w:t>
            </w:r>
          </w:p>
        </w:tc>
      </w:tr>
      <w:tr w:rsidR="008F08B8" w14:paraId="3E733F10" w14:textId="77777777" w:rsidTr="00524B0B">
        <w:trPr>
          <w:cantSplit/>
          <w:trHeight w:val="356"/>
        </w:trPr>
        <w:tc>
          <w:tcPr>
            <w:tcW w:w="462" w:type="dxa"/>
            <w:vMerge/>
            <w:tcBorders>
              <w:left w:val="single" w:sz="4" w:space="0" w:color="auto"/>
              <w:right w:val="single" w:sz="4" w:space="0" w:color="auto"/>
            </w:tcBorders>
            <w:vAlign w:val="center"/>
          </w:tcPr>
          <w:p w14:paraId="5331BFE9" w14:textId="77777777" w:rsidR="008F08B8" w:rsidRDefault="008F08B8" w:rsidP="00524B0B">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69C3891" w14:textId="44042D07" w:rsidR="008F08B8" w:rsidRPr="008F08B8" w:rsidRDefault="008F08B8" w:rsidP="008F08B8">
            <w:pPr>
              <w:spacing w:line="360" w:lineRule="auto"/>
              <w:rPr>
                <w:rFonts w:asciiTheme="majorEastAsia" w:eastAsiaTheme="majorEastAsia" w:hAnsiTheme="majorEastAsia"/>
                <w:kern w:val="0"/>
                <w:sz w:val="22"/>
              </w:rPr>
            </w:pPr>
            <w:r w:rsidRPr="008F08B8">
              <w:rPr>
                <w:rFonts w:asciiTheme="majorEastAsia" w:eastAsiaTheme="majorEastAsia" w:hAnsiTheme="majorEastAsia" w:cs="Times New Roman" w:hint="eastAsia"/>
                <w:sz w:val="22"/>
              </w:rPr>
              <w:t>R07-06</w:t>
            </w:r>
          </w:p>
        </w:tc>
        <w:tc>
          <w:tcPr>
            <w:tcW w:w="6369" w:type="dxa"/>
            <w:tcBorders>
              <w:top w:val="single" w:sz="4" w:space="0" w:color="auto"/>
              <w:left w:val="dashed" w:sz="4" w:space="0" w:color="auto"/>
              <w:bottom w:val="single" w:sz="4" w:space="0" w:color="auto"/>
              <w:right w:val="dashed" w:sz="4" w:space="0" w:color="auto"/>
            </w:tcBorders>
          </w:tcPr>
          <w:p w14:paraId="2232F43C" w14:textId="4591D824" w:rsidR="008F08B8" w:rsidRPr="008F08B8" w:rsidRDefault="008F08B8" w:rsidP="008F08B8">
            <w:pPr>
              <w:spacing w:line="360" w:lineRule="auto"/>
              <w:jc w:val="left"/>
              <w:rPr>
                <w:rFonts w:asciiTheme="majorEastAsia" w:eastAsiaTheme="majorEastAsia" w:hAnsiTheme="majorEastAsia"/>
                <w:sz w:val="22"/>
              </w:rPr>
            </w:pPr>
            <w:r w:rsidRPr="008F08B8">
              <w:rPr>
                <w:rFonts w:asciiTheme="majorEastAsia" w:eastAsiaTheme="majorEastAsia" w:hAnsiTheme="majorEastAsia" w:cs="Times New Roman" w:hint="eastAsia"/>
                <w:sz w:val="20"/>
                <w:szCs w:val="20"/>
              </w:rPr>
              <w:t>農業委員会研修テキスト３</w:t>
            </w:r>
            <w:r>
              <w:rPr>
                <w:rFonts w:asciiTheme="majorEastAsia" w:eastAsiaTheme="majorEastAsia" w:hAnsiTheme="majorEastAsia" w:cs="Times New Roman" w:hint="eastAsia"/>
                <w:sz w:val="20"/>
                <w:szCs w:val="20"/>
              </w:rPr>
              <w:t xml:space="preserve">　</w:t>
            </w:r>
            <w:r w:rsidRPr="004746FD">
              <w:rPr>
                <w:rFonts w:asciiTheme="majorEastAsia" w:eastAsiaTheme="majorEastAsia" w:hAnsiTheme="majorEastAsia" w:cs="Times New Roman" w:hint="eastAsia"/>
                <w:sz w:val="24"/>
                <w:szCs w:val="24"/>
              </w:rPr>
              <w:t>農地関連法制度　第５版</w:t>
            </w:r>
          </w:p>
        </w:tc>
        <w:tc>
          <w:tcPr>
            <w:tcW w:w="1134" w:type="dxa"/>
            <w:tcBorders>
              <w:top w:val="single" w:sz="4" w:space="0" w:color="auto"/>
              <w:left w:val="dashed" w:sz="4" w:space="0" w:color="auto"/>
              <w:bottom w:val="single" w:sz="4" w:space="0" w:color="auto"/>
              <w:right w:val="dashed" w:sz="4" w:space="0" w:color="auto"/>
            </w:tcBorders>
          </w:tcPr>
          <w:p w14:paraId="17D0684F" w14:textId="622B05D2" w:rsidR="008F08B8" w:rsidRPr="008F08B8" w:rsidRDefault="008F08B8" w:rsidP="008F08B8">
            <w:pPr>
              <w:spacing w:line="360" w:lineRule="auto"/>
              <w:jc w:val="right"/>
              <w:rPr>
                <w:rFonts w:asciiTheme="majorEastAsia" w:eastAsiaTheme="majorEastAsia" w:hAnsiTheme="majorEastAsia"/>
                <w:sz w:val="22"/>
              </w:rPr>
            </w:pPr>
            <w:r w:rsidRPr="008F08B8">
              <w:rPr>
                <w:rFonts w:asciiTheme="majorEastAsia" w:eastAsiaTheme="majorEastAsia" w:hAnsiTheme="majorEastAsia" w:cs="Times New Roman" w:hint="eastAsia"/>
                <w:sz w:val="22"/>
              </w:rPr>
              <w:t>440円</w:t>
            </w:r>
          </w:p>
        </w:tc>
        <w:tc>
          <w:tcPr>
            <w:tcW w:w="1139" w:type="dxa"/>
            <w:tcBorders>
              <w:top w:val="single" w:sz="4" w:space="0" w:color="auto"/>
              <w:left w:val="dashed" w:sz="4" w:space="0" w:color="auto"/>
              <w:bottom w:val="single" w:sz="4" w:space="0" w:color="auto"/>
              <w:right w:val="single" w:sz="4" w:space="0" w:color="auto"/>
            </w:tcBorders>
          </w:tcPr>
          <w:p w14:paraId="313E4F41" w14:textId="53212EA3" w:rsidR="008F08B8" w:rsidRPr="008F08B8" w:rsidRDefault="008F08B8" w:rsidP="008F08B8">
            <w:pPr>
              <w:spacing w:line="360" w:lineRule="auto"/>
              <w:jc w:val="right"/>
              <w:rPr>
                <w:rFonts w:asciiTheme="majorEastAsia" w:eastAsiaTheme="majorEastAsia" w:hAnsiTheme="majorEastAsia"/>
                <w:sz w:val="22"/>
              </w:rPr>
            </w:pPr>
            <w:r w:rsidRPr="001B3367">
              <w:rPr>
                <w:rFonts w:ascii="ＭＳ ゴシック" w:eastAsia="ＭＳ ゴシック" w:hAnsi="ＭＳ ゴシック" w:hint="eastAsia"/>
                <w:sz w:val="22"/>
              </w:rPr>
              <w:t>部</w:t>
            </w:r>
          </w:p>
        </w:tc>
      </w:tr>
      <w:tr w:rsidR="008F08B8" w14:paraId="0685D487" w14:textId="77777777" w:rsidTr="00524B0B">
        <w:trPr>
          <w:cantSplit/>
          <w:trHeight w:val="356"/>
        </w:trPr>
        <w:tc>
          <w:tcPr>
            <w:tcW w:w="462" w:type="dxa"/>
            <w:vMerge/>
            <w:tcBorders>
              <w:left w:val="single" w:sz="4" w:space="0" w:color="auto"/>
              <w:right w:val="single" w:sz="4" w:space="0" w:color="auto"/>
            </w:tcBorders>
            <w:vAlign w:val="center"/>
          </w:tcPr>
          <w:p w14:paraId="7B88560A" w14:textId="77777777" w:rsidR="008F08B8" w:rsidRDefault="008F08B8" w:rsidP="00524B0B">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859B272" w14:textId="22CC1843" w:rsidR="008F08B8" w:rsidRPr="008F08B8" w:rsidRDefault="008F08B8" w:rsidP="008F08B8">
            <w:pPr>
              <w:spacing w:line="360" w:lineRule="auto"/>
              <w:rPr>
                <w:rFonts w:asciiTheme="majorEastAsia" w:eastAsiaTheme="majorEastAsia" w:hAnsiTheme="majorEastAsia"/>
                <w:kern w:val="0"/>
                <w:sz w:val="22"/>
              </w:rPr>
            </w:pPr>
            <w:r w:rsidRPr="008F08B8">
              <w:rPr>
                <w:rFonts w:asciiTheme="majorEastAsia" w:eastAsiaTheme="majorEastAsia" w:hAnsiTheme="majorEastAsia" w:cs="Times New Roman" w:hint="eastAsia"/>
                <w:sz w:val="22"/>
              </w:rPr>
              <w:t>R05-36</w:t>
            </w:r>
          </w:p>
        </w:tc>
        <w:tc>
          <w:tcPr>
            <w:tcW w:w="6369" w:type="dxa"/>
            <w:tcBorders>
              <w:top w:val="single" w:sz="4" w:space="0" w:color="auto"/>
              <w:left w:val="dashed" w:sz="4" w:space="0" w:color="auto"/>
              <w:bottom w:val="single" w:sz="4" w:space="0" w:color="auto"/>
              <w:right w:val="dashed" w:sz="4" w:space="0" w:color="auto"/>
            </w:tcBorders>
          </w:tcPr>
          <w:p w14:paraId="641FA025" w14:textId="3CD5092E" w:rsidR="008F08B8" w:rsidRPr="008F08B8" w:rsidRDefault="008F08B8" w:rsidP="008F08B8">
            <w:pPr>
              <w:spacing w:line="360" w:lineRule="auto"/>
              <w:jc w:val="left"/>
              <w:rPr>
                <w:rFonts w:asciiTheme="majorEastAsia" w:eastAsiaTheme="majorEastAsia" w:hAnsiTheme="majorEastAsia"/>
                <w:sz w:val="22"/>
              </w:rPr>
            </w:pPr>
            <w:r w:rsidRPr="008F08B8">
              <w:rPr>
                <w:rFonts w:asciiTheme="majorEastAsia" w:eastAsiaTheme="majorEastAsia" w:hAnsiTheme="majorEastAsia" w:cs="Times New Roman" w:hint="eastAsia"/>
                <w:sz w:val="20"/>
                <w:szCs w:val="20"/>
              </w:rPr>
              <w:t>農業委員会研修テキスト４</w:t>
            </w:r>
            <w:r w:rsidRPr="008F08B8">
              <w:rPr>
                <w:rFonts w:asciiTheme="majorEastAsia" w:eastAsiaTheme="majorEastAsia" w:hAnsiTheme="majorEastAsia" w:cs="Times New Roman" w:hint="eastAsia"/>
                <w:sz w:val="22"/>
              </w:rPr>
              <w:t xml:space="preserve">　</w:t>
            </w:r>
            <w:r w:rsidRPr="004746FD">
              <w:rPr>
                <w:rFonts w:asciiTheme="majorEastAsia" w:eastAsiaTheme="majorEastAsia" w:hAnsiTheme="majorEastAsia" w:cs="Times New Roman" w:hint="eastAsia"/>
                <w:sz w:val="24"/>
                <w:szCs w:val="24"/>
              </w:rPr>
              <w:t>生産緑地法</w:t>
            </w:r>
          </w:p>
        </w:tc>
        <w:tc>
          <w:tcPr>
            <w:tcW w:w="1134" w:type="dxa"/>
            <w:tcBorders>
              <w:top w:val="single" w:sz="4" w:space="0" w:color="auto"/>
              <w:left w:val="dashed" w:sz="4" w:space="0" w:color="auto"/>
              <w:bottom w:val="single" w:sz="4" w:space="0" w:color="auto"/>
              <w:right w:val="dashed" w:sz="4" w:space="0" w:color="auto"/>
            </w:tcBorders>
          </w:tcPr>
          <w:p w14:paraId="2C4F9863" w14:textId="22A73BAC" w:rsidR="008F08B8" w:rsidRPr="008F08B8" w:rsidRDefault="008F08B8" w:rsidP="008F08B8">
            <w:pPr>
              <w:spacing w:line="360" w:lineRule="auto"/>
              <w:jc w:val="right"/>
              <w:rPr>
                <w:rFonts w:asciiTheme="majorEastAsia" w:eastAsiaTheme="majorEastAsia" w:hAnsiTheme="majorEastAsia"/>
                <w:sz w:val="22"/>
              </w:rPr>
            </w:pPr>
            <w:r w:rsidRPr="008F08B8">
              <w:rPr>
                <w:rFonts w:asciiTheme="majorEastAsia" w:eastAsiaTheme="majorEastAsia" w:hAnsiTheme="majorEastAsia" w:cs="Times New Roman" w:hint="eastAsia"/>
                <w:sz w:val="22"/>
              </w:rPr>
              <w:t>880円</w:t>
            </w:r>
          </w:p>
        </w:tc>
        <w:tc>
          <w:tcPr>
            <w:tcW w:w="1139" w:type="dxa"/>
            <w:tcBorders>
              <w:top w:val="single" w:sz="4" w:space="0" w:color="auto"/>
              <w:left w:val="dashed" w:sz="4" w:space="0" w:color="auto"/>
              <w:bottom w:val="single" w:sz="4" w:space="0" w:color="auto"/>
              <w:right w:val="single" w:sz="4" w:space="0" w:color="auto"/>
            </w:tcBorders>
          </w:tcPr>
          <w:p w14:paraId="0495EBDB" w14:textId="3B0705AC" w:rsidR="008F08B8" w:rsidRPr="008F08B8" w:rsidRDefault="008F08B8" w:rsidP="008F08B8">
            <w:pPr>
              <w:spacing w:line="360" w:lineRule="auto"/>
              <w:jc w:val="right"/>
              <w:rPr>
                <w:rFonts w:asciiTheme="majorEastAsia" w:eastAsiaTheme="majorEastAsia" w:hAnsiTheme="majorEastAsia"/>
                <w:sz w:val="22"/>
              </w:rPr>
            </w:pPr>
            <w:r w:rsidRPr="001B3367">
              <w:rPr>
                <w:rFonts w:ascii="ＭＳ ゴシック" w:eastAsia="ＭＳ ゴシック" w:hAnsi="ＭＳ ゴシック" w:hint="eastAsia"/>
                <w:sz w:val="22"/>
              </w:rPr>
              <w:t>部</w:t>
            </w:r>
          </w:p>
        </w:tc>
      </w:tr>
      <w:tr w:rsidR="003944D4" w14:paraId="73513434" w14:textId="77777777" w:rsidTr="00524B0B">
        <w:trPr>
          <w:cantSplit/>
          <w:trHeight w:val="356"/>
        </w:trPr>
        <w:tc>
          <w:tcPr>
            <w:tcW w:w="462" w:type="dxa"/>
            <w:vMerge/>
            <w:tcBorders>
              <w:left w:val="single" w:sz="4" w:space="0" w:color="auto"/>
              <w:right w:val="single" w:sz="4" w:space="0" w:color="auto"/>
            </w:tcBorders>
            <w:vAlign w:val="center"/>
          </w:tcPr>
          <w:p w14:paraId="49757FB7" w14:textId="77777777" w:rsidR="003944D4" w:rsidRDefault="003944D4" w:rsidP="00524B0B">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BB166FF" w14:textId="23764DCA" w:rsidR="003944D4" w:rsidRPr="008F08B8" w:rsidRDefault="003944D4" w:rsidP="008F08B8">
            <w:pPr>
              <w:spacing w:line="360" w:lineRule="auto"/>
              <w:rPr>
                <w:rFonts w:asciiTheme="majorEastAsia" w:eastAsiaTheme="majorEastAsia" w:hAnsiTheme="majorEastAsia" w:cs="Times New Roman"/>
                <w:sz w:val="22"/>
              </w:rPr>
            </w:pPr>
            <w:r w:rsidRPr="008F08B8">
              <w:rPr>
                <w:rFonts w:asciiTheme="majorEastAsia" w:eastAsiaTheme="majorEastAsia" w:hAnsiTheme="majorEastAsia" w:cs="Times New Roman" w:hint="eastAsia"/>
                <w:sz w:val="22"/>
              </w:rPr>
              <w:t>R05-42</w:t>
            </w:r>
          </w:p>
        </w:tc>
        <w:tc>
          <w:tcPr>
            <w:tcW w:w="6369" w:type="dxa"/>
            <w:tcBorders>
              <w:top w:val="single" w:sz="4" w:space="0" w:color="auto"/>
              <w:left w:val="dashed" w:sz="4" w:space="0" w:color="auto"/>
              <w:bottom w:val="single" w:sz="4" w:space="0" w:color="auto"/>
              <w:right w:val="dashed" w:sz="4" w:space="0" w:color="auto"/>
            </w:tcBorders>
          </w:tcPr>
          <w:p w14:paraId="1FC92479" w14:textId="6D18B9E0" w:rsidR="003944D4" w:rsidRPr="008F08B8" w:rsidRDefault="003944D4" w:rsidP="008F08B8">
            <w:pPr>
              <w:spacing w:line="360" w:lineRule="auto"/>
              <w:jc w:val="left"/>
              <w:rPr>
                <w:rFonts w:asciiTheme="majorEastAsia" w:eastAsiaTheme="majorEastAsia" w:hAnsiTheme="majorEastAsia" w:cs="Times New Roman"/>
                <w:sz w:val="20"/>
                <w:szCs w:val="20"/>
              </w:rPr>
            </w:pPr>
            <w:r w:rsidRPr="008F08B8">
              <w:rPr>
                <w:rFonts w:asciiTheme="majorEastAsia" w:eastAsiaTheme="majorEastAsia" w:hAnsiTheme="majorEastAsia" w:cs="Times New Roman" w:hint="eastAsia"/>
                <w:sz w:val="20"/>
                <w:szCs w:val="20"/>
              </w:rPr>
              <w:t>農業委員会研修テキスト５</w:t>
            </w:r>
            <w:r w:rsidRPr="008F08B8">
              <w:rPr>
                <w:rFonts w:asciiTheme="majorEastAsia" w:eastAsiaTheme="majorEastAsia" w:hAnsiTheme="majorEastAsia" w:cs="Times New Roman" w:hint="eastAsia"/>
                <w:sz w:val="22"/>
              </w:rPr>
              <w:t xml:space="preserve">　</w:t>
            </w:r>
            <w:r w:rsidRPr="004746FD">
              <w:rPr>
                <w:rFonts w:asciiTheme="majorEastAsia" w:eastAsiaTheme="majorEastAsia" w:hAnsiTheme="majorEastAsia" w:cs="Times New Roman" w:hint="eastAsia"/>
                <w:sz w:val="24"/>
                <w:szCs w:val="24"/>
              </w:rPr>
              <w:t>都市農地貸借法</w:t>
            </w:r>
          </w:p>
        </w:tc>
        <w:tc>
          <w:tcPr>
            <w:tcW w:w="1134" w:type="dxa"/>
            <w:tcBorders>
              <w:top w:val="single" w:sz="4" w:space="0" w:color="auto"/>
              <w:left w:val="dashed" w:sz="4" w:space="0" w:color="auto"/>
              <w:bottom w:val="single" w:sz="4" w:space="0" w:color="auto"/>
              <w:right w:val="dashed" w:sz="4" w:space="0" w:color="auto"/>
            </w:tcBorders>
          </w:tcPr>
          <w:p w14:paraId="0288F5A6" w14:textId="53B57CD4" w:rsidR="003944D4" w:rsidRPr="008F08B8" w:rsidRDefault="003944D4" w:rsidP="008F08B8">
            <w:pPr>
              <w:spacing w:line="360" w:lineRule="auto"/>
              <w:jc w:val="right"/>
              <w:rPr>
                <w:rFonts w:asciiTheme="majorEastAsia" w:eastAsiaTheme="majorEastAsia" w:hAnsiTheme="majorEastAsia" w:cs="Times New Roman"/>
                <w:sz w:val="22"/>
              </w:rPr>
            </w:pPr>
            <w:r w:rsidRPr="008F08B8">
              <w:rPr>
                <w:rFonts w:asciiTheme="majorEastAsia" w:eastAsiaTheme="majorEastAsia" w:hAnsiTheme="majorEastAsia" w:cs="Times New Roman" w:hint="eastAsia"/>
                <w:sz w:val="22"/>
              </w:rPr>
              <w:t>770円</w:t>
            </w:r>
          </w:p>
        </w:tc>
        <w:tc>
          <w:tcPr>
            <w:tcW w:w="1139" w:type="dxa"/>
            <w:tcBorders>
              <w:top w:val="single" w:sz="4" w:space="0" w:color="auto"/>
              <w:left w:val="dashed" w:sz="4" w:space="0" w:color="auto"/>
              <w:bottom w:val="single" w:sz="4" w:space="0" w:color="auto"/>
              <w:right w:val="single" w:sz="4" w:space="0" w:color="auto"/>
            </w:tcBorders>
          </w:tcPr>
          <w:p w14:paraId="5B44A3EA" w14:textId="7F82A762" w:rsidR="003944D4" w:rsidRPr="001B3367" w:rsidRDefault="003944D4" w:rsidP="008F08B8">
            <w:pPr>
              <w:spacing w:line="360" w:lineRule="auto"/>
              <w:jc w:val="right"/>
              <w:rPr>
                <w:rFonts w:ascii="ＭＳ ゴシック" w:eastAsia="ＭＳ ゴシック" w:hAnsi="ＭＳ ゴシック"/>
                <w:sz w:val="22"/>
              </w:rPr>
            </w:pPr>
            <w:r w:rsidRPr="001B3367">
              <w:rPr>
                <w:rFonts w:ascii="ＭＳ ゴシック" w:eastAsia="ＭＳ ゴシック" w:hAnsi="ＭＳ ゴシック" w:hint="eastAsia"/>
                <w:sz w:val="22"/>
              </w:rPr>
              <w:t>部</w:t>
            </w:r>
          </w:p>
        </w:tc>
      </w:tr>
      <w:tr w:rsidR="008F08B8" w14:paraId="3DD7BB0D" w14:textId="77777777" w:rsidTr="00524B0B">
        <w:trPr>
          <w:cantSplit/>
          <w:trHeight w:val="356"/>
        </w:trPr>
        <w:tc>
          <w:tcPr>
            <w:tcW w:w="462" w:type="dxa"/>
            <w:vMerge/>
            <w:tcBorders>
              <w:left w:val="single" w:sz="4" w:space="0" w:color="auto"/>
              <w:right w:val="single" w:sz="4" w:space="0" w:color="auto"/>
            </w:tcBorders>
            <w:vAlign w:val="center"/>
          </w:tcPr>
          <w:p w14:paraId="2559A70B" w14:textId="77777777" w:rsidR="008F08B8" w:rsidRDefault="008F08B8" w:rsidP="00524B0B">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B6A2656" w14:textId="09DF1009" w:rsidR="008F08B8" w:rsidRPr="008F08B8" w:rsidRDefault="00662223" w:rsidP="008F08B8">
            <w:pPr>
              <w:spacing w:line="360" w:lineRule="auto"/>
              <w:rPr>
                <w:rFonts w:asciiTheme="majorEastAsia" w:eastAsiaTheme="majorEastAsia" w:hAnsiTheme="majorEastAsia"/>
                <w:kern w:val="0"/>
                <w:sz w:val="22"/>
              </w:rPr>
            </w:pPr>
            <w:r>
              <w:rPr>
                <w:rFonts w:asciiTheme="majorEastAsia" w:eastAsiaTheme="majorEastAsia" w:hAnsiTheme="majorEastAsia" w:hint="eastAsia"/>
                <w:kern w:val="0"/>
                <w:sz w:val="22"/>
              </w:rPr>
              <w:t>R07-17</w:t>
            </w:r>
          </w:p>
        </w:tc>
        <w:tc>
          <w:tcPr>
            <w:tcW w:w="6369" w:type="dxa"/>
            <w:tcBorders>
              <w:top w:val="single" w:sz="4" w:space="0" w:color="auto"/>
              <w:left w:val="dashed" w:sz="4" w:space="0" w:color="auto"/>
              <w:bottom w:val="single" w:sz="4" w:space="0" w:color="auto"/>
              <w:right w:val="dashed" w:sz="4" w:space="0" w:color="auto"/>
            </w:tcBorders>
          </w:tcPr>
          <w:p w14:paraId="324DAD2D" w14:textId="2F5761DF" w:rsidR="008F08B8" w:rsidRPr="004746FD" w:rsidRDefault="00662223" w:rsidP="008F08B8">
            <w:pPr>
              <w:spacing w:line="360" w:lineRule="auto"/>
              <w:jc w:val="left"/>
              <w:rPr>
                <w:rFonts w:asciiTheme="majorEastAsia" w:eastAsiaTheme="majorEastAsia" w:hAnsiTheme="majorEastAsia"/>
                <w:sz w:val="24"/>
                <w:szCs w:val="24"/>
              </w:rPr>
            </w:pPr>
            <w:r w:rsidRPr="004746FD">
              <w:rPr>
                <w:rFonts w:asciiTheme="majorEastAsia" w:eastAsiaTheme="majorEastAsia" w:hAnsiTheme="majorEastAsia" w:hint="eastAsia"/>
                <w:sz w:val="24"/>
                <w:szCs w:val="24"/>
              </w:rPr>
              <w:t>農業委員・推進委員活動マニュアル ４訂</w:t>
            </w:r>
          </w:p>
        </w:tc>
        <w:tc>
          <w:tcPr>
            <w:tcW w:w="1134" w:type="dxa"/>
            <w:tcBorders>
              <w:top w:val="single" w:sz="4" w:space="0" w:color="auto"/>
              <w:left w:val="dashed" w:sz="4" w:space="0" w:color="auto"/>
              <w:bottom w:val="single" w:sz="4" w:space="0" w:color="auto"/>
              <w:right w:val="dashed" w:sz="4" w:space="0" w:color="auto"/>
            </w:tcBorders>
          </w:tcPr>
          <w:p w14:paraId="68F95B9B" w14:textId="160714C2" w:rsidR="008F08B8" w:rsidRPr="008F08B8" w:rsidRDefault="00662223" w:rsidP="008F08B8">
            <w:pPr>
              <w:spacing w:line="360" w:lineRule="auto"/>
              <w:jc w:val="right"/>
              <w:rPr>
                <w:rFonts w:asciiTheme="majorEastAsia" w:eastAsiaTheme="majorEastAsia" w:hAnsiTheme="majorEastAsia"/>
                <w:sz w:val="22"/>
              </w:rPr>
            </w:pPr>
            <w:r>
              <w:rPr>
                <w:rFonts w:asciiTheme="majorEastAsia" w:eastAsiaTheme="majorEastAsia" w:hAnsiTheme="majorEastAsia" w:hint="eastAsia"/>
                <w:sz w:val="22"/>
              </w:rPr>
              <w:t>770円</w:t>
            </w:r>
          </w:p>
        </w:tc>
        <w:tc>
          <w:tcPr>
            <w:tcW w:w="1139" w:type="dxa"/>
            <w:tcBorders>
              <w:top w:val="single" w:sz="4" w:space="0" w:color="auto"/>
              <w:left w:val="dashed" w:sz="4" w:space="0" w:color="auto"/>
              <w:bottom w:val="single" w:sz="4" w:space="0" w:color="auto"/>
              <w:right w:val="single" w:sz="4" w:space="0" w:color="auto"/>
            </w:tcBorders>
          </w:tcPr>
          <w:p w14:paraId="413C355B" w14:textId="52EF7ABD" w:rsidR="008F08B8" w:rsidRPr="008F08B8" w:rsidRDefault="00662223" w:rsidP="008F08B8">
            <w:pPr>
              <w:spacing w:line="360" w:lineRule="auto"/>
              <w:jc w:val="right"/>
              <w:rPr>
                <w:rFonts w:asciiTheme="majorEastAsia" w:eastAsiaTheme="majorEastAsia" w:hAnsiTheme="majorEastAsia"/>
                <w:sz w:val="22"/>
              </w:rPr>
            </w:pPr>
            <w:r>
              <w:rPr>
                <w:rFonts w:asciiTheme="majorEastAsia" w:eastAsiaTheme="majorEastAsia" w:hAnsiTheme="majorEastAsia" w:hint="eastAsia"/>
                <w:sz w:val="22"/>
              </w:rPr>
              <w:t>部</w:t>
            </w:r>
          </w:p>
        </w:tc>
      </w:tr>
      <w:tr w:rsidR="008F08B8" w14:paraId="31C13131" w14:textId="77777777" w:rsidTr="00524B0B">
        <w:trPr>
          <w:cantSplit/>
          <w:trHeight w:val="70"/>
        </w:trPr>
        <w:tc>
          <w:tcPr>
            <w:tcW w:w="10065" w:type="dxa"/>
            <w:gridSpan w:val="5"/>
            <w:tcBorders>
              <w:top w:val="single" w:sz="4" w:space="0" w:color="auto"/>
              <w:left w:val="single" w:sz="4" w:space="0" w:color="auto"/>
              <w:bottom w:val="single" w:sz="4" w:space="0" w:color="auto"/>
              <w:right w:val="single" w:sz="4" w:space="0" w:color="auto"/>
            </w:tcBorders>
          </w:tcPr>
          <w:p w14:paraId="3E1EEE73" w14:textId="77777777" w:rsidR="008F08B8" w:rsidRDefault="008F08B8" w:rsidP="008F08B8">
            <w:pPr>
              <w:rPr>
                <w:rFonts w:ascii="ＭＳ ゴシック" w:eastAsia="ＭＳ ゴシック" w:hAnsi="ＭＳ ゴシック"/>
                <w:sz w:val="24"/>
                <w:szCs w:val="24"/>
              </w:rPr>
            </w:pPr>
            <w:r>
              <w:rPr>
                <w:rFonts w:ascii="ＭＳ ゴシック" w:eastAsia="ＭＳ ゴシック" w:hAnsi="ＭＳ ゴシック" w:hint="eastAsia"/>
                <w:sz w:val="24"/>
              </w:rPr>
              <w:t>必着指定の有無〔  有り・無し  〕←どちらかを○で囲んでください</w:t>
            </w:r>
          </w:p>
          <w:p w14:paraId="5B930204" w14:textId="43AE749D" w:rsidR="008F08B8" w:rsidRDefault="008F08B8" w:rsidP="008F08B8">
            <w:pPr>
              <w:spacing w:line="276" w:lineRule="auto"/>
              <w:rPr>
                <w:rFonts w:ascii="ＭＳ ゴシック" w:eastAsia="ＭＳ ゴシック" w:hAnsi="ＭＳ ゴシック"/>
                <w:sz w:val="24"/>
              </w:rPr>
            </w:pPr>
            <w:r>
              <w:rPr>
                <w:rFonts w:ascii="ＭＳ ゴシック" w:eastAsia="ＭＳ ゴシック" w:hAnsi="ＭＳ ゴシック" w:hint="eastAsia"/>
                <w:kern w:val="0"/>
                <w:sz w:val="24"/>
              </w:rPr>
              <w:t>有りの場合：【　　 年 　月 　日】までに納品希望（この日より早く届く場合があります）</w:t>
            </w:r>
          </w:p>
        </w:tc>
      </w:tr>
    </w:tbl>
    <w:p w14:paraId="5B88E131" w14:textId="77777777" w:rsidR="00EA5F34" w:rsidRDefault="00EA5F34" w:rsidP="00EA5F34">
      <w:pPr>
        <w:spacing w:line="60" w:lineRule="auto"/>
        <w:rPr>
          <w:rFonts w:ascii="HG丸ｺﾞｼｯｸM-PRO" w:eastAsia="HG丸ｺﾞｼｯｸM-PRO" w:hAnsi="HG丸ｺﾞｼｯｸM-PRO" w:cs="Times New Roman"/>
          <w:szCs w:val="24"/>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2D33FE14" w14:textId="77777777" w:rsidR="00EA5F34" w:rsidRPr="007071A1" w:rsidRDefault="00EA5F34" w:rsidP="00EA5F34">
      <w:pPr>
        <w:spacing w:line="60" w:lineRule="auto"/>
        <w:ind w:rightChars="-98" w:right="-206"/>
        <w:rPr>
          <w:rFonts w:ascii="Century" w:eastAsia="ＭＳ 明朝" w:hAnsi="Century" w:cs="Times New Roman"/>
          <w:szCs w:val="24"/>
        </w:rPr>
      </w:pPr>
      <w:r>
        <w:rPr>
          <w:rFonts w:ascii="HG丸ｺﾞｼｯｸM-PRO" w:eastAsia="HG丸ｺﾞｼｯｸM-PRO" w:hAnsi="HG丸ｺﾞｼｯｸM-PRO" w:hint="eastAsia"/>
        </w:rPr>
        <w:t>※送料は別途ご負担いただきます。ただし、購入額が5,000円以上の場合は送料が無料になります。</w:t>
      </w:r>
    </w:p>
    <w:p w14:paraId="0194BAAB" w14:textId="77777777" w:rsidR="00662223" w:rsidRDefault="00EA5F34" w:rsidP="00EA5F34">
      <w:pPr>
        <w:spacing w:line="60" w:lineRule="auto"/>
        <w:ind w:rightChars="-98" w:right="-206"/>
        <w:rPr>
          <w:rFonts w:ascii="HG丸ｺﾞｼｯｸM-PRO" w:eastAsia="HG丸ｺﾞｼｯｸM-PRO" w:hAnsi="HG丸ｺﾞｼｯｸM-PRO"/>
        </w:rPr>
      </w:pPr>
      <w:r>
        <w:rPr>
          <w:rFonts w:ascii="HG丸ｺﾞｼｯｸM-PRO" w:eastAsia="HG丸ｺﾞｼｯｸM-PRO" w:hAnsi="HG丸ｺﾞｼｯｸM-PRO" w:hint="eastAsia"/>
        </w:rPr>
        <w:t xml:space="preserve">※納品は農業会議への注文後約１週間。　</w:t>
      </w:r>
    </w:p>
    <w:p w14:paraId="3EA7009C" w14:textId="6E385152" w:rsidR="00EA5F34" w:rsidRDefault="00EA5F34" w:rsidP="00EA5F34">
      <w:pPr>
        <w:spacing w:line="60" w:lineRule="auto"/>
        <w:ind w:rightChars="-98" w:right="-206"/>
        <w:rPr>
          <w:rFonts w:ascii="HG丸ｺﾞｼｯｸM-PRO" w:eastAsia="HG丸ｺﾞｼｯｸM-PRO" w:hAnsi="HG丸ｺﾞｼｯｸM-PRO"/>
        </w:rPr>
      </w:pPr>
      <w:r>
        <w:rPr>
          <w:rFonts w:ascii="HG丸ｺﾞｼｯｸM-PRO" w:eastAsia="HG丸ｺﾞｼｯｸM-PRO" w:hAnsi="HG丸ｺﾞｼｯｸM-PRO" w:hint="eastAsia"/>
        </w:rPr>
        <w:t>※不明な点は●●●農業会議まで：電話●●●-●●●-●●●●</w:t>
      </w:r>
    </w:p>
    <w:p w14:paraId="27CF351E" w14:textId="77777777" w:rsidR="00EA5F34" w:rsidRPr="00EA33B8" w:rsidRDefault="00EA5F34" w:rsidP="00EA5F34">
      <w:pPr>
        <w:spacing w:line="60" w:lineRule="auto"/>
        <w:ind w:rightChars="-98" w:right="-206"/>
        <w:rPr>
          <w:rFonts w:ascii="HG丸ｺﾞｼｯｸM-PRO" w:eastAsia="HG丸ｺﾞｼｯｸM-PRO" w:hAnsi="HG丸ｺﾞｼｯｸM-PRO"/>
        </w:rPr>
      </w:pPr>
    </w:p>
    <w:p w14:paraId="53358E93" w14:textId="77777777" w:rsidR="00EA5F34" w:rsidRDefault="00EA5F34" w:rsidP="00EA5F34">
      <w:pPr>
        <w:spacing w:line="60" w:lineRule="auto"/>
        <w:ind w:rightChars="-98" w:right="-206"/>
        <w:rPr>
          <w:rFonts w:ascii="Century" w:eastAsia="ＭＳ 明朝" w:hAnsi="Century" w:cs="Times New Roman"/>
          <w:szCs w:val="24"/>
        </w:rPr>
      </w:pPr>
    </w:p>
    <w:p w14:paraId="271C781C" w14:textId="77777777" w:rsidR="00B371B9" w:rsidRPr="00D34712" w:rsidRDefault="00B371B9" w:rsidP="00B371B9">
      <w:pPr>
        <w:spacing w:line="260" w:lineRule="exact"/>
        <w:ind w:rightChars="-340" w:right="-714"/>
        <w:rPr>
          <w:rFonts w:ascii="ＭＳ ゴシック" w:eastAsia="ＭＳ ゴシック"/>
          <w:sz w:val="24"/>
          <w:szCs w:val="24"/>
        </w:rPr>
      </w:pPr>
      <w:r w:rsidRPr="00D34712">
        <w:rPr>
          <w:rFonts w:ascii="ＭＳ ゴシック" w:eastAsia="ＭＳ ゴシック" w:hint="eastAsia"/>
          <w:sz w:val="24"/>
          <w:szCs w:val="24"/>
        </w:rPr>
        <w:t xml:space="preserve">発行 </w:t>
      </w:r>
      <w:r w:rsidRPr="00B371B9">
        <w:rPr>
          <w:rFonts w:ascii="ＭＳ ゴシック" w:eastAsia="ＭＳ ゴシック" w:hint="eastAsia"/>
          <w:spacing w:val="2"/>
          <w:w w:val="87"/>
          <w:kern w:val="0"/>
          <w:sz w:val="24"/>
          <w:szCs w:val="24"/>
          <w:fitText w:val="3150" w:id="-692411898"/>
        </w:rPr>
        <w:t>全国農業委員会ネットワーク機</w:t>
      </w:r>
      <w:r w:rsidRPr="00B371B9">
        <w:rPr>
          <w:rFonts w:ascii="ＭＳ ゴシック" w:eastAsia="ＭＳ ゴシック" w:hint="eastAsia"/>
          <w:spacing w:val="-13"/>
          <w:w w:val="87"/>
          <w:kern w:val="0"/>
          <w:sz w:val="24"/>
          <w:szCs w:val="24"/>
          <w:fitText w:val="3150" w:id="-692411898"/>
        </w:rPr>
        <w:t>構</w:t>
      </w:r>
      <w:r w:rsidRPr="00D34712">
        <w:rPr>
          <w:rFonts w:ascii="ＭＳ ゴシック" w:eastAsia="ＭＳ ゴシック" w:hint="eastAsia"/>
          <w:kern w:val="0"/>
          <w:sz w:val="24"/>
          <w:szCs w:val="24"/>
        </w:rPr>
        <w:t xml:space="preserve"> </w:t>
      </w:r>
      <w:r w:rsidRPr="00D34712">
        <w:rPr>
          <w:rFonts w:ascii="ＭＳ ゴシック" w:eastAsia="ＭＳ ゴシック" w:hint="eastAsia"/>
          <w:sz w:val="24"/>
          <w:szCs w:val="24"/>
        </w:rPr>
        <w:t xml:space="preserve">〒102-0084 </w:t>
      </w:r>
      <w:r w:rsidRPr="00B371B9">
        <w:rPr>
          <w:rFonts w:ascii="ＭＳ ゴシック" w:eastAsia="ＭＳ ゴシック" w:hint="eastAsia"/>
          <w:spacing w:val="2"/>
          <w:w w:val="88"/>
          <w:kern w:val="0"/>
          <w:sz w:val="24"/>
          <w:szCs w:val="24"/>
          <w:fitText w:val="4725" w:id="-692411897"/>
        </w:rPr>
        <w:t>東京都千代田区二番町9-8 中央労働基準協会ビ</w:t>
      </w:r>
      <w:r w:rsidRPr="00B371B9">
        <w:rPr>
          <w:rFonts w:ascii="ＭＳ ゴシック" w:eastAsia="ＭＳ ゴシック" w:hint="eastAsia"/>
          <w:spacing w:val="-17"/>
          <w:w w:val="88"/>
          <w:kern w:val="0"/>
          <w:sz w:val="24"/>
          <w:szCs w:val="24"/>
          <w:fitText w:val="4725" w:id="-692411897"/>
        </w:rPr>
        <w:t>ル</w:t>
      </w:r>
    </w:p>
    <w:p w14:paraId="0A389EEB" w14:textId="77777777" w:rsidR="00B371B9" w:rsidRPr="004C77D3" w:rsidRDefault="00B371B9" w:rsidP="00B371B9">
      <w:pPr>
        <w:spacing w:line="260" w:lineRule="exact"/>
        <w:ind w:rightChars="-340" w:right="-714"/>
        <w:rPr>
          <w:rFonts w:ascii="ＭＳ ゴシック" w:eastAsia="ＭＳ ゴシック"/>
          <w:kern w:val="0"/>
        </w:rPr>
      </w:pPr>
      <w:r w:rsidRPr="00D34712">
        <w:rPr>
          <w:rFonts w:ascii="ＭＳ ゴシック" w:eastAsia="ＭＳ ゴシック" w:hint="eastAsia"/>
          <w:sz w:val="24"/>
          <w:szCs w:val="24"/>
        </w:rPr>
        <w:t xml:space="preserve">　　 </w:t>
      </w:r>
      <w:r w:rsidRPr="00B371B9">
        <w:rPr>
          <w:rFonts w:ascii="ＭＳ ゴシック" w:eastAsia="ＭＳ ゴシック" w:hint="eastAsia"/>
          <w:spacing w:val="2"/>
          <w:w w:val="93"/>
          <w:kern w:val="0"/>
          <w:sz w:val="24"/>
          <w:szCs w:val="24"/>
          <w:fitText w:val="3150" w:id="-692411896"/>
          <w:lang w:eastAsia="zh-CN"/>
        </w:rPr>
        <w:t>一般社団法人</w:t>
      </w:r>
      <w:r w:rsidRPr="00B371B9">
        <w:rPr>
          <w:rFonts w:ascii="ＭＳ ゴシック" w:eastAsia="ＭＳ ゴシック" w:hint="eastAsia"/>
          <w:spacing w:val="2"/>
          <w:w w:val="93"/>
          <w:kern w:val="0"/>
          <w:sz w:val="24"/>
          <w:szCs w:val="24"/>
          <w:fitText w:val="3150" w:id="-692411896"/>
        </w:rPr>
        <w:t xml:space="preserve">　</w:t>
      </w:r>
      <w:r w:rsidRPr="00B371B9">
        <w:rPr>
          <w:rFonts w:ascii="ＭＳ ゴシック" w:eastAsia="ＭＳ ゴシック" w:hint="eastAsia"/>
          <w:spacing w:val="2"/>
          <w:w w:val="93"/>
          <w:kern w:val="0"/>
          <w:sz w:val="24"/>
          <w:szCs w:val="24"/>
          <w:fitText w:val="3150" w:id="-692411896"/>
          <w:lang w:eastAsia="zh-CN"/>
        </w:rPr>
        <w:t>全国農業会議</w:t>
      </w:r>
      <w:r w:rsidRPr="00B371B9">
        <w:rPr>
          <w:rFonts w:ascii="ＭＳ ゴシック" w:eastAsia="ＭＳ ゴシック" w:hint="eastAsia"/>
          <w:spacing w:val="-12"/>
          <w:w w:val="93"/>
          <w:kern w:val="0"/>
          <w:sz w:val="24"/>
          <w:szCs w:val="24"/>
          <w:fitText w:val="3150" w:id="-692411896"/>
          <w:lang w:eastAsia="zh-CN"/>
        </w:rPr>
        <w:t>所</w:t>
      </w:r>
      <w:r w:rsidRPr="00D34712">
        <w:rPr>
          <w:rFonts w:ascii="ＭＳ ゴシック" w:eastAsia="ＭＳ ゴシック" w:hint="eastAsia"/>
          <w:kern w:val="0"/>
          <w:sz w:val="24"/>
          <w:szCs w:val="24"/>
        </w:rPr>
        <w:t xml:space="preserve">            </w:t>
      </w:r>
      <w:r w:rsidRPr="00B371B9">
        <w:rPr>
          <w:rFonts w:ascii="ＭＳ ゴシック" w:eastAsia="ＭＳ ゴシック" w:hint="eastAsia"/>
          <w:spacing w:val="1"/>
          <w:w w:val="85"/>
          <w:kern w:val="0"/>
          <w:sz w:val="24"/>
          <w:szCs w:val="24"/>
          <w:fitText w:val="4725" w:id="-692411895"/>
        </w:rPr>
        <w:t>TEL 03-6910-1131  https://www.nca.or.jp/tosho</w:t>
      </w:r>
      <w:r w:rsidRPr="00B371B9">
        <w:rPr>
          <w:rFonts w:ascii="ＭＳ ゴシック" w:eastAsia="ＭＳ ゴシック" w:hint="eastAsia"/>
          <w:spacing w:val="20"/>
          <w:w w:val="85"/>
          <w:kern w:val="0"/>
          <w:sz w:val="24"/>
          <w:szCs w:val="24"/>
          <w:fitText w:val="4725" w:id="-692411895"/>
        </w:rPr>
        <w:t>/</w:t>
      </w:r>
    </w:p>
    <w:p w14:paraId="48AB6C9A" w14:textId="77777777" w:rsidR="00EA5F34" w:rsidRPr="00B371B9" w:rsidRDefault="00EA5F34" w:rsidP="00EA5F34">
      <w:pPr>
        <w:spacing w:line="60" w:lineRule="auto"/>
        <w:ind w:rightChars="-98" w:right="-206"/>
        <w:rPr>
          <w:rFonts w:ascii="Century" w:eastAsia="ＭＳ 明朝" w:hAnsi="Century" w:cs="Times New Roman"/>
          <w:szCs w:val="24"/>
        </w:rPr>
      </w:pPr>
    </w:p>
    <w:p w14:paraId="183B2131" w14:textId="319B6743" w:rsidR="00EA5F34" w:rsidRPr="00EA5F34" w:rsidRDefault="008F08B8" w:rsidP="008F08B8">
      <w:pPr>
        <w:spacing w:line="60" w:lineRule="auto"/>
        <w:ind w:rightChars="-98" w:right="-206"/>
        <w:rPr>
          <w:rFonts w:ascii="Century" w:eastAsia="ＭＳ 明朝" w:hAnsi="Century" w:cs="Times New Roman"/>
          <w:szCs w:val="24"/>
        </w:rPr>
      </w:pPr>
      <w:r w:rsidRPr="008F08B8">
        <w:rPr>
          <w:rFonts w:ascii="Century" w:eastAsia="ＭＳ 明朝" w:hAnsi="Century" w:cs="Times New Roman" w:hint="eastAsia"/>
          <w:szCs w:val="24"/>
        </w:rPr>
        <w:tab/>
      </w:r>
      <w:r w:rsidRPr="008F08B8">
        <w:rPr>
          <w:rFonts w:ascii="Century" w:eastAsia="ＭＳ 明朝" w:hAnsi="Century" w:cs="Times New Roman" w:hint="eastAsia"/>
          <w:szCs w:val="24"/>
        </w:rPr>
        <w:tab/>
      </w:r>
      <w:r w:rsidRPr="008F08B8">
        <w:rPr>
          <w:rFonts w:ascii="Century" w:eastAsia="ＭＳ 明朝" w:hAnsi="Century" w:cs="Times New Roman" w:hint="eastAsia"/>
          <w:szCs w:val="24"/>
        </w:rPr>
        <w:tab/>
      </w:r>
    </w:p>
    <w:sectPr w:rsidR="00EA5F34" w:rsidRPr="00EA5F34" w:rsidSect="000042C2">
      <w:pgSz w:w="11910" w:h="16840" w:code="9"/>
      <w:pgMar w:top="851" w:right="851" w:bottom="510" w:left="851" w:header="0" w:footer="539"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66E04" w14:textId="77777777" w:rsidR="00F13239" w:rsidRDefault="00F13239" w:rsidP="009012BE">
      <w:r>
        <w:separator/>
      </w:r>
    </w:p>
  </w:endnote>
  <w:endnote w:type="continuationSeparator" w:id="0">
    <w:p w14:paraId="604D6382" w14:textId="77777777" w:rsidR="00F13239" w:rsidRDefault="00F13239" w:rsidP="009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6E54" w14:textId="77777777" w:rsidR="00F13239" w:rsidRDefault="00F13239" w:rsidP="009012BE">
      <w:r>
        <w:separator/>
      </w:r>
    </w:p>
  </w:footnote>
  <w:footnote w:type="continuationSeparator" w:id="0">
    <w:p w14:paraId="29B0592E" w14:textId="77777777" w:rsidR="00F13239" w:rsidRDefault="00F13239" w:rsidP="009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C2F40"/>
    <w:multiLevelType w:val="hybridMultilevel"/>
    <w:tmpl w:val="C11C08E8"/>
    <w:lvl w:ilvl="0" w:tplc="F300C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284F06"/>
    <w:multiLevelType w:val="hybridMultilevel"/>
    <w:tmpl w:val="A9E649D8"/>
    <w:lvl w:ilvl="0" w:tplc="ADAAF6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73DA39F7"/>
    <w:multiLevelType w:val="hybridMultilevel"/>
    <w:tmpl w:val="8E42FEC0"/>
    <w:lvl w:ilvl="0" w:tplc="90E8B6A2">
      <w:start w:val="1"/>
      <w:numFmt w:val="decimalEnclosedCircle"/>
      <w:lvlText w:val="%1"/>
      <w:lvlJc w:val="left"/>
      <w:pPr>
        <w:tabs>
          <w:tab w:val="num" w:pos="680"/>
        </w:tabs>
        <w:ind w:left="680" w:firstLine="4423"/>
      </w:pPr>
      <w:rPr>
        <w:rFonts w:asciiTheme="majorEastAsia" w:eastAsia="ＭＳ 明朝" w:hAnsiTheme="majorEastAsia" w:hint="eastAsia"/>
        <w:b/>
        <w:bCs/>
        <w:sz w:val="24"/>
        <w:szCs w:val="24"/>
      </w:rPr>
    </w:lvl>
    <w:lvl w:ilvl="1" w:tplc="FFFFFFFF">
      <w:start w:val="1"/>
      <w:numFmt w:val="aiueoFullWidth"/>
      <w:lvlText w:val="(%2)"/>
      <w:lvlJc w:val="left"/>
      <w:pPr>
        <w:ind w:left="1081" w:hanging="420"/>
      </w:pPr>
    </w:lvl>
    <w:lvl w:ilvl="2" w:tplc="FFFFFFFF" w:tentative="1">
      <w:start w:val="1"/>
      <w:numFmt w:val="decimalEnclosedCircle"/>
      <w:lvlText w:val="%3"/>
      <w:lvlJc w:val="left"/>
      <w:pPr>
        <w:ind w:left="1501" w:hanging="420"/>
      </w:pPr>
    </w:lvl>
    <w:lvl w:ilvl="3" w:tplc="FFFFFFFF" w:tentative="1">
      <w:start w:val="1"/>
      <w:numFmt w:val="decimal"/>
      <w:lvlText w:val="%4."/>
      <w:lvlJc w:val="left"/>
      <w:pPr>
        <w:ind w:left="1921" w:hanging="420"/>
      </w:pPr>
    </w:lvl>
    <w:lvl w:ilvl="4" w:tplc="FFFFFFFF" w:tentative="1">
      <w:start w:val="1"/>
      <w:numFmt w:val="aiueoFullWidth"/>
      <w:lvlText w:val="(%5)"/>
      <w:lvlJc w:val="left"/>
      <w:pPr>
        <w:ind w:left="2341" w:hanging="420"/>
      </w:pPr>
    </w:lvl>
    <w:lvl w:ilvl="5" w:tplc="FFFFFFFF" w:tentative="1">
      <w:start w:val="1"/>
      <w:numFmt w:val="decimalEnclosedCircle"/>
      <w:lvlText w:val="%6"/>
      <w:lvlJc w:val="left"/>
      <w:pPr>
        <w:ind w:left="2761" w:hanging="420"/>
      </w:pPr>
    </w:lvl>
    <w:lvl w:ilvl="6" w:tplc="FFFFFFFF" w:tentative="1">
      <w:start w:val="1"/>
      <w:numFmt w:val="decimal"/>
      <w:lvlText w:val="%7."/>
      <w:lvlJc w:val="left"/>
      <w:pPr>
        <w:ind w:left="3181" w:hanging="420"/>
      </w:pPr>
    </w:lvl>
    <w:lvl w:ilvl="7" w:tplc="FFFFFFFF" w:tentative="1">
      <w:start w:val="1"/>
      <w:numFmt w:val="aiueoFullWidth"/>
      <w:lvlText w:val="(%8)"/>
      <w:lvlJc w:val="left"/>
      <w:pPr>
        <w:ind w:left="3601" w:hanging="420"/>
      </w:pPr>
    </w:lvl>
    <w:lvl w:ilvl="8" w:tplc="FFFFFFFF" w:tentative="1">
      <w:start w:val="1"/>
      <w:numFmt w:val="decimalEnclosedCircle"/>
      <w:lvlText w:val="%9"/>
      <w:lvlJc w:val="left"/>
      <w:pPr>
        <w:ind w:left="4021" w:hanging="420"/>
      </w:pPr>
    </w:lvl>
  </w:abstractNum>
  <w:num w:numId="1" w16cid:durableId="1249732612">
    <w:abstractNumId w:val="1"/>
  </w:num>
  <w:num w:numId="2" w16cid:durableId="2057192692">
    <w:abstractNumId w:val="0"/>
  </w:num>
  <w:num w:numId="3" w16cid:durableId="96951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7"/>
    <w:rsid w:val="000036B3"/>
    <w:rsid w:val="000042C2"/>
    <w:rsid w:val="000043EE"/>
    <w:rsid w:val="00005335"/>
    <w:rsid w:val="00007826"/>
    <w:rsid w:val="00007BB8"/>
    <w:rsid w:val="000120DC"/>
    <w:rsid w:val="00015746"/>
    <w:rsid w:val="00015FBD"/>
    <w:rsid w:val="0001650B"/>
    <w:rsid w:val="00016D41"/>
    <w:rsid w:val="0002016D"/>
    <w:rsid w:val="00023BE9"/>
    <w:rsid w:val="00025388"/>
    <w:rsid w:val="000258BC"/>
    <w:rsid w:val="00027927"/>
    <w:rsid w:val="00030ABC"/>
    <w:rsid w:val="00030DBA"/>
    <w:rsid w:val="000315EF"/>
    <w:rsid w:val="0004042A"/>
    <w:rsid w:val="000414F5"/>
    <w:rsid w:val="00041CDC"/>
    <w:rsid w:val="00042C88"/>
    <w:rsid w:val="000436B3"/>
    <w:rsid w:val="000436C5"/>
    <w:rsid w:val="0004387D"/>
    <w:rsid w:val="00043F6D"/>
    <w:rsid w:val="00047111"/>
    <w:rsid w:val="00047C1B"/>
    <w:rsid w:val="00050BEA"/>
    <w:rsid w:val="000516B1"/>
    <w:rsid w:val="00052FA8"/>
    <w:rsid w:val="00056C5F"/>
    <w:rsid w:val="00061237"/>
    <w:rsid w:val="00064928"/>
    <w:rsid w:val="00066753"/>
    <w:rsid w:val="00067032"/>
    <w:rsid w:val="00070030"/>
    <w:rsid w:val="000726A2"/>
    <w:rsid w:val="00072FB8"/>
    <w:rsid w:val="000737DC"/>
    <w:rsid w:val="0007437F"/>
    <w:rsid w:val="00074A50"/>
    <w:rsid w:val="0007643E"/>
    <w:rsid w:val="00077BAF"/>
    <w:rsid w:val="0008150C"/>
    <w:rsid w:val="000833EF"/>
    <w:rsid w:val="00084E52"/>
    <w:rsid w:val="00085CF4"/>
    <w:rsid w:val="0009078C"/>
    <w:rsid w:val="0009079D"/>
    <w:rsid w:val="00092362"/>
    <w:rsid w:val="0009274D"/>
    <w:rsid w:val="00092787"/>
    <w:rsid w:val="00092BCE"/>
    <w:rsid w:val="00092D22"/>
    <w:rsid w:val="00093ACF"/>
    <w:rsid w:val="000940CB"/>
    <w:rsid w:val="00094D66"/>
    <w:rsid w:val="000950D1"/>
    <w:rsid w:val="00096CDF"/>
    <w:rsid w:val="000A1EC0"/>
    <w:rsid w:val="000A2027"/>
    <w:rsid w:val="000A24AB"/>
    <w:rsid w:val="000A4FDA"/>
    <w:rsid w:val="000A7943"/>
    <w:rsid w:val="000B01FC"/>
    <w:rsid w:val="000B1961"/>
    <w:rsid w:val="000B1D90"/>
    <w:rsid w:val="000B2298"/>
    <w:rsid w:val="000B2D6A"/>
    <w:rsid w:val="000B3D33"/>
    <w:rsid w:val="000B6BF5"/>
    <w:rsid w:val="000B6E36"/>
    <w:rsid w:val="000B6F03"/>
    <w:rsid w:val="000C3094"/>
    <w:rsid w:val="000C34AA"/>
    <w:rsid w:val="000C43C6"/>
    <w:rsid w:val="000D1EC8"/>
    <w:rsid w:val="000D354F"/>
    <w:rsid w:val="000D4571"/>
    <w:rsid w:val="000D5C3B"/>
    <w:rsid w:val="000D792E"/>
    <w:rsid w:val="000E14E0"/>
    <w:rsid w:val="000E1C66"/>
    <w:rsid w:val="000E4B67"/>
    <w:rsid w:val="000E64C4"/>
    <w:rsid w:val="000F2709"/>
    <w:rsid w:val="000F2B10"/>
    <w:rsid w:val="000F2FAA"/>
    <w:rsid w:val="000F353D"/>
    <w:rsid w:val="000F39A4"/>
    <w:rsid w:val="000F494C"/>
    <w:rsid w:val="001017D4"/>
    <w:rsid w:val="00103091"/>
    <w:rsid w:val="001032F5"/>
    <w:rsid w:val="0010368F"/>
    <w:rsid w:val="00107720"/>
    <w:rsid w:val="00107B55"/>
    <w:rsid w:val="0011209C"/>
    <w:rsid w:val="001144C7"/>
    <w:rsid w:val="00115104"/>
    <w:rsid w:val="00116006"/>
    <w:rsid w:val="0011728E"/>
    <w:rsid w:val="0012069D"/>
    <w:rsid w:val="001207F3"/>
    <w:rsid w:val="0012176D"/>
    <w:rsid w:val="00121B79"/>
    <w:rsid w:val="00124AD1"/>
    <w:rsid w:val="00124DF6"/>
    <w:rsid w:val="00126B7D"/>
    <w:rsid w:val="00130302"/>
    <w:rsid w:val="001324AE"/>
    <w:rsid w:val="00134F9B"/>
    <w:rsid w:val="0013679C"/>
    <w:rsid w:val="00136BB6"/>
    <w:rsid w:val="00137415"/>
    <w:rsid w:val="001416DE"/>
    <w:rsid w:val="00141923"/>
    <w:rsid w:val="00141CB6"/>
    <w:rsid w:val="00142833"/>
    <w:rsid w:val="0014497D"/>
    <w:rsid w:val="00144B14"/>
    <w:rsid w:val="001468AF"/>
    <w:rsid w:val="00150CAD"/>
    <w:rsid w:val="00151234"/>
    <w:rsid w:val="001516B3"/>
    <w:rsid w:val="001528CF"/>
    <w:rsid w:val="00153502"/>
    <w:rsid w:val="0015369F"/>
    <w:rsid w:val="00155392"/>
    <w:rsid w:val="0015555A"/>
    <w:rsid w:val="001568F9"/>
    <w:rsid w:val="00162CF7"/>
    <w:rsid w:val="0016366B"/>
    <w:rsid w:val="001647E1"/>
    <w:rsid w:val="00165F9B"/>
    <w:rsid w:val="00166153"/>
    <w:rsid w:val="00170BC6"/>
    <w:rsid w:val="00171F37"/>
    <w:rsid w:val="001723AE"/>
    <w:rsid w:val="001775AD"/>
    <w:rsid w:val="00177D76"/>
    <w:rsid w:val="00180830"/>
    <w:rsid w:val="00181B07"/>
    <w:rsid w:val="0018391F"/>
    <w:rsid w:val="00184667"/>
    <w:rsid w:val="00184FAE"/>
    <w:rsid w:val="00192A67"/>
    <w:rsid w:val="001939E7"/>
    <w:rsid w:val="0019501F"/>
    <w:rsid w:val="0019758F"/>
    <w:rsid w:val="001A12A9"/>
    <w:rsid w:val="001A20E5"/>
    <w:rsid w:val="001A28C7"/>
    <w:rsid w:val="001A325B"/>
    <w:rsid w:val="001A48EC"/>
    <w:rsid w:val="001A63B8"/>
    <w:rsid w:val="001A7A80"/>
    <w:rsid w:val="001A7FD1"/>
    <w:rsid w:val="001B1178"/>
    <w:rsid w:val="001B2429"/>
    <w:rsid w:val="001B3367"/>
    <w:rsid w:val="001B339A"/>
    <w:rsid w:val="001B4C83"/>
    <w:rsid w:val="001B7182"/>
    <w:rsid w:val="001B77FC"/>
    <w:rsid w:val="001C0D76"/>
    <w:rsid w:val="001C17A4"/>
    <w:rsid w:val="001C1998"/>
    <w:rsid w:val="001C1FEF"/>
    <w:rsid w:val="001C276D"/>
    <w:rsid w:val="001C78C9"/>
    <w:rsid w:val="001C7F97"/>
    <w:rsid w:val="001D0B20"/>
    <w:rsid w:val="001D2B6A"/>
    <w:rsid w:val="001D4808"/>
    <w:rsid w:val="001D56DC"/>
    <w:rsid w:val="001D7197"/>
    <w:rsid w:val="001E0442"/>
    <w:rsid w:val="001E1A59"/>
    <w:rsid w:val="001E21D2"/>
    <w:rsid w:val="001E438D"/>
    <w:rsid w:val="001E59EF"/>
    <w:rsid w:val="001E6E18"/>
    <w:rsid w:val="001E7E8A"/>
    <w:rsid w:val="001F114C"/>
    <w:rsid w:val="001F4C88"/>
    <w:rsid w:val="001F5226"/>
    <w:rsid w:val="001F72A2"/>
    <w:rsid w:val="002009C3"/>
    <w:rsid w:val="00200A5B"/>
    <w:rsid w:val="00201901"/>
    <w:rsid w:val="00202E82"/>
    <w:rsid w:val="002033EF"/>
    <w:rsid w:val="00203E90"/>
    <w:rsid w:val="00205534"/>
    <w:rsid w:val="0020667F"/>
    <w:rsid w:val="00211CCE"/>
    <w:rsid w:val="002125DD"/>
    <w:rsid w:val="00212E12"/>
    <w:rsid w:val="002130D1"/>
    <w:rsid w:val="00214DB8"/>
    <w:rsid w:val="00215223"/>
    <w:rsid w:val="00215555"/>
    <w:rsid w:val="0021597A"/>
    <w:rsid w:val="0021639F"/>
    <w:rsid w:val="00216BD7"/>
    <w:rsid w:val="00217BD6"/>
    <w:rsid w:val="00226F28"/>
    <w:rsid w:val="00231A57"/>
    <w:rsid w:val="0023275D"/>
    <w:rsid w:val="00232838"/>
    <w:rsid w:val="0023507C"/>
    <w:rsid w:val="00237ED6"/>
    <w:rsid w:val="00241162"/>
    <w:rsid w:val="0024360E"/>
    <w:rsid w:val="0024515E"/>
    <w:rsid w:val="00245266"/>
    <w:rsid w:val="00250BC5"/>
    <w:rsid w:val="00251D56"/>
    <w:rsid w:val="00251DC0"/>
    <w:rsid w:val="002522C8"/>
    <w:rsid w:val="00252459"/>
    <w:rsid w:val="002531FE"/>
    <w:rsid w:val="0025642E"/>
    <w:rsid w:val="002605B9"/>
    <w:rsid w:val="00260692"/>
    <w:rsid w:val="002614B7"/>
    <w:rsid w:val="00264A2A"/>
    <w:rsid w:val="00266386"/>
    <w:rsid w:val="00270120"/>
    <w:rsid w:val="002706D8"/>
    <w:rsid w:val="002706F7"/>
    <w:rsid w:val="00270815"/>
    <w:rsid w:val="00273BB9"/>
    <w:rsid w:val="00274FBF"/>
    <w:rsid w:val="002753DB"/>
    <w:rsid w:val="002766BE"/>
    <w:rsid w:val="002774D3"/>
    <w:rsid w:val="0028116B"/>
    <w:rsid w:val="00283620"/>
    <w:rsid w:val="002837FF"/>
    <w:rsid w:val="00285FF0"/>
    <w:rsid w:val="00286221"/>
    <w:rsid w:val="0028636C"/>
    <w:rsid w:val="00286D24"/>
    <w:rsid w:val="002874BE"/>
    <w:rsid w:val="002901A4"/>
    <w:rsid w:val="00292CB0"/>
    <w:rsid w:val="00292F66"/>
    <w:rsid w:val="002930EB"/>
    <w:rsid w:val="002943A5"/>
    <w:rsid w:val="00295858"/>
    <w:rsid w:val="00295A32"/>
    <w:rsid w:val="002A00C0"/>
    <w:rsid w:val="002A46B0"/>
    <w:rsid w:val="002A5040"/>
    <w:rsid w:val="002A56C1"/>
    <w:rsid w:val="002A5FBE"/>
    <w:rsid w:val="002A64DB"/>
    <w:rsid w:val="002A6798"/>
    <w:rsid w:val="002B0340"/>
    <w:rsid w:val="002B49A9"/>
    <w:rsid w:val="002B579F"/>
    <w:rsid w:val="002B6CEC"/>
    <w:rsid w:val="002B6F43"/>
    <w:rsid w:val="002B7593"/>
    <w:rsid w:val="002B77F6"/>
    <w:rsid w:val="002C025F"/>
    <w:rsid w:val="002C041C"/>
    <w:rsid w:val="002C1F2C"/>
    <w:rsid w:val="002C4CA2"/>
    <w:rsid w:val="002C53D6"/>
    <w:rsid w:val="002C5AB5"/>
    <w:rsid w:val="002C6EEF"/>
    <w:rsid w:val="002D036A"/>
    <w:rsid w:val="002D0479"/>
    <w:rsid w:val="002D19CC"/>
    <w:rsid w:val="002D2421"/>
    <w:rsid w:val="002D3E75"/>
    <w:rsid w:val="002D5462"/>
    <w:rsid w:val="002D61B4"/>
    <w:rsid w:val="002D6634"/>
    <w:rsid w:val="002D70E9"/>
    <w:rsid w:val="002D733F"/>
    <w:rsid w:val="002E2F11"/>
    <w:rsid w:val="002E2F1C"/>
    <w:rsid w:val="002E2FCB"/>
    <w:rsid w:val="002E3E09"/>
    <w:rsid w:val="002E4F79"/>
    <w:rsid w:val="002E5A1B"/>
    <w:rsid w:val="002E6D9B"/>
    <w:rsid w:val="002E7817"/>
    <w:rsid w:val="002E7880"/>
    <w:rsid w:val="002E797F"/>
    <w:rsid w:val="002E7EEC"/>
    <w:rsid w:val="002F110D"/>
    <w:rsid w:val="002F1189"/>
    <w:rsid w:val="002F28CB"/>
    <w:rsid w:val="002F427B"/>
    <w:rsid w:val="002F55F0"/>
    <w:rsid w:val="002F781D"/>
    <w:rsid w:val="00300F07"/>
    <w:rsid w:val="00301CA8"/>
    <w:rsid w:val="00302312"/>
    <w:rsid w:val="00305121"/>
    <w:rsid w:val="0030524A"/>
    <w:rsid w:val="003103A7"/>
    <w:rsid w:val="00311FCA"/>
    <w:rsid w:val="00313329"/>
    <w:rsid w:val="00314710"/>
    <w:rsid w:val="00315CDC"/>
    <w:rsid w:val="00316313"/>
    <w:rsid w:val="003201C0"/>
    <w:rsid w:val="003224C4"/>
    <w:rsid w:val="003225F9"/>
    <w:rsid w:val="00322743"/>
    <w:rsid w:val="00322D4F"/>
    <w:rsid w:val="003234A9"/>
    <w:rsid w:val="003249B5"/>
    <w:rsid w:val="0032529E"/>
    <w:rsid w:val="0032574A"/>
    <w:rsid w:val="00326A42"/>
    <w:rsid w:val="00326A72"/>
    <w:rsid w:val="003279BB"/>
    <w:rsid w:val="00327CC2"/>
    <w:rsid w:val="00330610"/>
    <w:rsid w:val="003319E4"/>
    <w:rsid w:val="00331B59"/>
    <w:rsid w:val="00332531"/>
    <w:rsid w:val="00332B81"/>
    <w:rsid w:val="00334E9B"/>
    <w:rsid w:val="003373C0"/>
    <w:rsid w:val="003442E6"/>
    <w:rsid w:val="00344649"/>
    <w:rsid w:val="00345A1C"/>
    <w:rsid w:val="003460E7"/>
    <w:rsid w:val="003467F1"/>
    <w:rsid w:val="003474BD"/>
    <w:rsid w:val="0035179E"/>
    <w:rsid w:val="00351C1B"/>
    <w:rsid w:val="00354AF7"/>
    <w:rsid w:val="00354DFD"/>
    <w:rsid w:val="003553D7"/>
    <w:rsid w:val="0035597C"/>
    <w:rsid w:val="00360ECD"/>
    <w:rsid w:val="00363955"/>
    <w:rsid w:val="00363D88"/>
    <w:rsid w:val="003658FF"/>
    <w:rsid w:val="00365B61"/>
    <w:rsid w:val="00366761"/>
    <w:rsid w:val="00366AA7"/>
    <w:rsid w:val="003712A4"/>
    <w:rsid w:val="003732B2"/>
    <w:rsid w:val="003749C1"/>
    <w:rsid w:val="00380251"/>
    <w:rsid w:val="00380E91"/>
    <w:rsid w:val="00382A23"/>
    <w:rsid w:val="00383D40"/>
    <w:rsid w:val="00383E86"/>
    <w:rsid w:val="00384940"/>
    <w:rsid w:val="00384DAB"/>
    <w:rsid w:val="00384FA5"/>
    <w:rsid w:val="00385600"/>
    <w:rsid w:val="0038616F"/>
    <w:rsid w:val="003879B2"/>
    <w:rsid w:val="00391688"/>
    <w:rsid w:val="00392FCA"/>
    <w:rsid w:val="003944D4"/>
    <w:rsid w:val="00394551"/>
    <w:rsid w:val="00395F88"/>
    <w:rsid w:val="00396D1E"/>
    <w:rsid w:val="00397E7C"/>
    <w:rsid w:val="003A2373"/>
    <w:rsid w:val="003A460B"/>
    <w:rsid w:val="003A46F8"/>
    <w:rsid w:val="003A4B63"/>
    <w:rsid w:val="003A5392"/>
    <w:rsid w:val="003B029C"/>
    <w:rsid w:val="003B0316"/>
    <w:rsid w:val="003B0420"/>
    <w:rsid w:val="003B0A40"/>
    <w:rsid w:val="003B0B09"/>
    <w:rsid w:val="003B23D4"/>
    <w:rsid w:val="003B474E"/>
    <w:rsid w:val="003B6EDC"/>
    <w:rsid w:val="003C1B5A"/>
    <w:rsid w:val="003C1CDD"/>
    <w:rsid w:val="003C5012"/>
    <w:rsid w:val="003C508F"/>
    <w:rsid w:val="003C7671"/>
    <w:rsid w:val="003D07AF"/>
    <w:rsid w:val="003D3477"/>
    <w:rsid w:val="003D473A"/>
    <w:rsid w:val="003D4862"/>
    <w:rsid w:val="003D48AA"/>
    <w:rsid w:val="003D57F6"/>
    <w:rsid w:val="003D5BBD"/>
    <w:rsid w:val="003D7EDF"/>
    <w:rsid w:val="003E0C62"/>
    <w:rsid w:val="003E35DD"/>
    <w:rsid w:val="003E3D5E"/>
    <w:rsid w:val="003E3DC3"/>
    <w:rsid w:val="003E5425"/>
    <w:rsid w:val="003E6D4C"/>
    <w:rsid w:val="003F5531"/>
    <w:rsid w:val="003F6D8B"/>
    <w:rsid w:val="003F7EE3"/>
    <w:rsid w:val="0040212E"/>
    <w:rsid w:val="00405A21"/>
    <w:rsid w:val="00407DE7"/>
    <w:rsid w:val="004122E1"/>
    <w:rsid w:val="004127BE"/>
    <w:rsid w:val="00412D01"/>
    <w:rsid w:val="004136BE"/>
    <w:rsid w:val="00414021"/>
    <w:rsid w:val="00414B21"/>
    <w:rsid w:val="004158B4"/>
    <w:rsid w:val="0041727F"/>
    <w:rsid w:val="004210C2"/>
    <w:rsid w:val="0042134C"/>
    <w:rsid w:val="004213B3"/>
    <w:rsid w:val="00422359"/>
    <w:rsid w:val="004251EA"/>
    <w:rsid w:val="004254A2"/>
    <w:rsid w:val="00425A89"/>
    <w:rsid w:val="00427F73"/>
    <w:rsid w:val="00435067"/>
    <w:rsid w:val="00437DC1"/>
    <w:rsid w:val="00440E65"/>
    <w:rsid w:val="004412E9"/>
    <w:rsid w:val="00445CC0"/>
    <w:rsid w:val="00447019"/>
    <w:rsid w:val="0044721D"/>
    <w:rsid w:val="00451CD7"/>
    <w:rsid w:val="00452959"/>
    <w:rsid w:val="004546B4"/>
    <w:rsid w:val="00454B01"/>
    <w:rsid w:val="00455CAA"/>
    <w:rsid w:val="004608BD"/>
    <w:rsid w:val="00461FD8"/>
    <w:rsid w:val="00462C49"/>
    <w:rsid w:val="00463D9A"/>
    <w:rsid w:val="00464799"/>
    <w:rsid w:val="004723D2"/>
    <w:rsid w:val="004732C9"/>
    <w:rsid w:val="004746FD"/>
    <w:rsid w:val="0047624C"/>
    <w:rsid w:val="0047748C"/>
    <w:rsid w:val="00482068"/>
    <w:rsid w:val="00482627"/>
    <w:rsid w:val="00482720"/>
    <w:rsid w:val="00483B9C"/>
    <w:rsid w:val="004841C1"/>
    <w:rsid w:val="00484328"/>
    <w:rsid w:val="00485AE7"/>
    <w:rsid w:val="0048743F"/>
    <w:rsid w:val="00490D67"/>
    <w:rsid w:val="00490F91"/>
    <w:rsid w:val="0049371C"/>
    <w:rsid w:val="00493F9E"/>
    <w:rsid w:val="00495356"/>
    <w:rsid w:val="00495656"/>
    <w:rsid w:val="004957D5"/>
    <w:rsid w:val="00496ECE"/>
    <w:rsid w:val="0049769A"/>
    <w:rsid w:val="004A04E5"/>
    <w:rsid w:val="004A4042"/>
    <w:rsid w:val="004A4C8A"/>
    <w:rsid w:val="004A681E"/>
    <w:rsid w:val="004B0B6F"/>
    <w:rsid w:val="004B139E"/>
    <w:rsid w:val="004B1E1C"/>
    <w:rsid w:val="004B49E9"/>
    <w:rsid w:val="004B68ED"/>
    <w:rsid w:val="004B6A45"/>
    <w:rsid w:val="004B7AB0"/>
    <w:rsid w:val="004B7D32"/>
    <w:rsid w:val="004C336F"/>
    <w:rsid w:val="004C396F"/>
    <w:rsid w:val="004C6D4E"/>
    <w:rsid w:val="004C7435"/>
    <w:rsid w:val="004C77D3"/>
    <w:rsid w:val="004D004D"/>
    <w:rsid w:val="004D0549"/>
    <w:rsid w:val="004D078E"/>
    <w:rsid w:val="004D0BEF"/>
    <w:rsid w:val="004D18B1"/>
    <w:rsid w:val="004D1B86"/>
    <w:rsid w:val="004D5C06"/>
    <w:rsid w:val="004D709B"/>
    <w:rsid w:val="004E000F"/>
    <w:rsid w:val="004E09BF"/>
    <w:rsid w:val="004E1AED"/>
    <w:rsid w:val="004E3027"/>
    <w:rsid w:val="004E519A"/>
    <w:rsid w:val="004E7B43"/>
    <w:rsid w:val="004F0AD6"/>
    <w:rsid w:val="004F5C45"/>
    <w:rsid w:val="004F746E"/>
    <w:rsid w:val="004F74D2"/>
    <w:rsid w:val="0050036B"/>
    <w:rsid w:val="005011DB"/>
    <w:rsid w:val="0050237E"/>
    <w:rsid w:val="00502428"/>
    <w:rsid w:val="00505925"/>
    <w:rsid w:val="00505C12"/>
    <w:rsid w:val="0050684C"/>
    <w:rsid w:val="00510531"/>
    <w:rsid w:val="005161E4"/>
    <w:rsid w:val="00517984"/>
    <w:rsid w:val="0052379A"/>
    <w:rsid w:val="00525B69"/>
    <w:rsid w:val="005260D0"/>
    <w:rsid w:val="005262E5"/>
    <w:rsid w:val="00530421"/>
    <w:rsid w:val="00531E38"/>
    <w:rsid w:val="00534A6E"/>
    <w:rsid w:val="005358C8"/>
    <w:rsid w:val="00536635"/>
    <w:rsid w:val="00536BFA"/>
    <w:rsid w:val="00537061"/>
    <w:rsid w:val="00537C9D"/>
    <w:rsid w:val="00540904"/>
    <w:rsid w:val="00540C68"/>
    <w:rsid w:val="005412C2"/>
    <w:rsid w:val="00542029"/>
    <w:rsid w:val="005425BE"/>
    <w:rsid w:val="005428A3"/>
    <w:rsid w:val="00542B19"/>
    <w:rsid w:val="00544444"/>
    <w:rsid w:val="00544C88"/>
    <w:rsid w:val="00545F34"/>
    <w:rsid w:val="0054613D"/>
    <w:rsid w:val="00547436"/>
    <w:rsid w:val="00551B83"/>
    <w:rsid w:val="00552C61"/>
    <w:rsid w:val="0055386E"/>
    <w:rsid w:val="00553C08"/>
    <w:rsid w:val="00556350"/>
    <w:rsid w:val="005576AC"/>
    <w:rsid w:val="00560A4D"/>
    <w:rsid w:val="005619C3"/>
    <w:rsid w:val="00561CDC"/>
    <w:rsid w:val="00562205"/>
    <w:rsid w:val="005625CC"/>
    <w:rsid w:val="00564507"/>
    <w:rsid w:val="00566710"/>
    <w:rsid w:val="005718B5"/>
    <w:rsid w:val="00571ECF"/>
    <w:rsid w:val="005744CC"/>
    <w:rsid w:val="005764AE"/>
    <w:rsid w:val="0058115D"/>
    <w:rsid w:val="0058181B"/>
    <w:rsid w:val="00582BCE"/>
    <w:rsid w:val="00585430"/>
    <w:rsid w:val="00585602"/>
    <w:rsid w:val="005856E8"/>
    <w:rsid w:val="00585E7D"/>
    <w:rsid w:val="00586321"/>
    <w:rsid w:val="00596308"/>
    <w:rsid w:val="00596878"/>
    <w:rsid w:val="00597674"/>
    <w:rsid w:val="005A0594"/>
    <w:rsid w:val="005A120C"/>
    <w:rsid w:val="005A2B72"/>
    <w:rsid w:val="005A5C9E"/>
    <w:rsid w:val="005B3D05"/>
    <w:rsid w:val="005B494A"/>
    <w:rsid w:val="005B55F6"/>
    <w:rsid w:val="005B5672"/>
    <w:rsid w:val="005B77ED"/>
    <w:rsid w:val="005C000A"/>
    <w:rsid w:val="005C01EB"/>
    <w:rsid w:val="005C09DD"/>
    <w:rsid w:val="005C3ADB"/>
    <w:rsid w:val="005C5062"/>
    <w:rsid w:val="005C6990"/>
    <w:rsid w:val="005C6BBC"/>
    <w:rsid w:val="005D1679"/>
    <w:rsid w:val="005D335A"/>
    <w:rsid w:val="005D385D"/>
    <w:rsid w:val="005D691D"/>
    <w:rsid w:val="005D6B7E"/>
    <w:rsid w:val="005E0AD6"/>
    <w:rsid w:val="005E0F7A"/>
    <w:rsid w:val="005E2F53"/>
    <w:rsid w:val="005E33B3"/>
    <w:rsid w:val="005E3531"/>
    <w:rsid w:val="005E3837"/>
    <w:rsid w:val="005E44A8"/>
    <w:rsid w:val="005E47B2"/>
    <w:rsid w:val="005F09A5"/>
    <w:rsid w:val="005F17F5"/>
    <w:rsid w:val="005F2DB5"/>
    <w:rsid w:val="005F3A73"/>
    <w:rsid w:val="005F44CE"/>
    <w:rsid w:val="005F5294"/>
    <w:rsid w:val="0060191C"/>
    <w:rsid w:val="00604E15"/>
    <w:rsid w:val="00605290"/>
    <w:rsid w:val="00605DC6"/>
    <w:rsid w:val="00606BEB"/>
    <w:rsid w:val="00612495"/>
    <w:rsid w:val="006149BA"/>
    <w:rsid w:val="00615169"/>
    <w:rsid w:val="00615768"/>
    <w:rsid w:val="00616716"/>
    <w:rsid w:val="00616FD5"/>
    <w:rsid w:val="006177A9"/>
    <w:rsid w:val="0062175D"/>
    <w:rsid w:val="006218DD"/>
    <w:rsid w:val="00626329"/>
    <w:rsid w:val="00626517"/>
    <w:rsid w:val="00627480"/>
    <w:rsid w:val="00630D27"/>
    <w:rsid w:val="00631376"/>
    <w:rsid w:val="00632B51"/>
    <w:rsid w:val="00636121"/>
    <w:rsid w:val="00640E81"/>
    <w:rsid w:val="00642326"/>
    <w:rsid w:val="00643F44"/>
    <w:rsid w:val="00646426"/>
    <w:rsid w:val="00647745"/>
    <w:rsid w:val="00647E72"/>
    <w:rsid w:val="006508C0"/>
    <w:rsid w:val="006523BC"/>
    <w:rsid w:val="00652D9B"/>
    <w:rsid w:val="00652F21"/>
    <w:rsid w:val="00656D54"/>
    <w:rsid w:val="00657758"/>
    <w:rsid w:val="0066164A"/>
    <w:rsid w:val="00662223"/>
    <w:rsid w:val="0066421A"/>
    <w:rsid w:val="00664BAC"/>
    <w:rsid w:val="006653BF"/>
    <w:rsid w:val="006662CB"/>
    <w:rsid w:val="006668EF"/>
    <w:rsid w:val="00671306"/>
    <w:rsid w:val="006733E8"/>
    <w:rsid w:val="006735F2"/>
    <w:rsid w:val="006736C3"/>
    <w:rsid w:val="00677B3A"/>
    <w:rsid w:val="00681380"/>
    <w:rsid w:val="006823D6"/>
    <w:rsid w:val="00683741"/>
    <w:rsid w:val="00683E17"/>
    <w:rsid w:val="00685405"/>
    <w:rsid w:val="00685C0C"/>
    <w:rsid w:val="006867CC"/>
    <w:rsid w:val="0069157F"/>
    <w:rsid w:val="00693C71"/>
    <w:rsid w:val="0069430A"/>
    <w:rsid w:val="006A046F"/>
    <w:rsid w:val="006A0E80"/>
    <w:rsid w:val="006A2F0E"/>
    <w:rsid w:val="006A397F"/>
    <w:rsid w:val="006A3C4C"/>
    <w:rsid w:val="006A54EB"/>
    <w:rsid w:val="006A71D0"/>
    <w:rsid w:val="006A7F82"/>
    <w:rsid w:val="006B29C4"/>
    <w:rsid w:val="006B2EF4"/>
    <w:rsid w:val="006B3A06"/>
    <w:rsid w:val="006B4709"/>
    <w:rsid w:val="006B5B90"/>
    <w:rsid w:val="006B6402"/>
    <w:rsid w:val="006C2F62"/>
    <w:rsid w:val="006C36B4"/>
    <w:rsid w:val="006C4AAD"/>
    <w:rsid w:val="006C54C6"/>
    <w:rsid w:val="006C5790"/>
    <w:rsid w:val="006C5E21"/>
    <w:rsid w:val="006D1917"/>
    <w:rsid w:val="006D2507"/>
    <w:rsid w:val="006D48D1"/>
    <w:rsid w:val="006D48DE"/>
    <w:rsid w:val="006D49E1"/>
    <w:rsid w:val="006D7AD0"/>
    <w:rsid w:val="006E3C58"/>
    <w:rsid w:val="006E7B73"/>
    <w:rsid w:val="006F0878"/>
    <w:rsid w:val="006F13B2"/>
    <w:rsid w:val="006F46F2"/>
    <w:rsid w:val="006F47AB"/>
    <w:rsid w:val="006F5344"/>
    <w:rsid w:val="006F55F5"/>
    <w:rsid w:val="006F5E35"/>
    <w:rsid w:val="00701696"/>
    <w:rsid w:val="00701EA7"/>
    <w:rsid w:val="0070226A"/>
    <w:rsid w:val="00702655"/>
    <w:rsid w:val="00703250"/>
    <w:rsid w:val="00705728"/>
    <w:rsid w:val="00706547"/>
    <w:rsid w:val="007071A1"/>
    <w:rsid w:val="00707989"/>
    <w:rsid w:val="00707C2D"/>
    <w:rsid w:val="00707CDF"/>
    <w:rsid w:val="00710599"/>
    <w:rsid w:val="0071106E"/>
    <w:rsid w:val="00714723"/>
    <w:rsid w:val="00714ADA"/>
    <w:rsid w:val="0071566D"/>
    <w:rsid w:val="00715917"/>
    <w:rsid w:val="00715977"/>
    <w:rsid w:val="00716522"/>
    <w:rsid w:val="00717A76"/>
    <w:rsid w:val="00723302"/>
    <w:rsid w:val="00724A51"/>
    <w:rsid w:val="00726B5E"/>
    <w:rsid w:val="00731825"/>
    <w:rsid w:val="007349B9"/>
    <w:rsid w:val="00735139"/>
    <w:rsid w:val="00736D9B"/>
    <w:rsid w:val="00740D70"/>
    <w:rsid w:val="00740DD1"/>
    <w:rsid w:val="00740E8B"/>
    <w:rsid w:val="00741EFF"/>
    <w:rsid w:val="007461F9"/>
    <w:rsid w:val="0074732F"/>
    <w:rsid w:val="007474E1"/>
    <w:rsid w:val="00747918"/>
    <w:rsid w:val="00747A9C"/>
    <w:rsid w:val="00747E9C"/>
    <w:rsid w:val="00747F88"/>
    <w:rsid w:val="0075025D"/>
    <w:rsid w:val="00750767"/>
    <w:rsid w:val="00750F37"/>
    <w:rsid w:val="00752A4D"/>
    <w:rsid w:val="00753696"/>
    <w:rsid w:val="00755EAB"/>
    <w:rsid w:val="00757CA4"/>
    <w:rsid w:val="00761542"/>
    <w:rsid w:val="00761693"/>
    <w:rsid w:val="00762709"/>
    <w:rsid w:val="007644EF"/>
    <w:rsid w:val="00764EBC"/>
    <w:rsid w:val="00765689"/>
    <w:rsid w:val="00766627"/>
    <w:rsid w:val="007667B4"/>
    <w:rsid w:val="00766E55"/>
    <w:rsid w:val="00767005"/>
    <w:rsid w:val="0077011D"/>
    <w:rsid w:val="0077080E"/>
    <w:rsid w:val="007718C2"/>
    <w:rsid w:val="00771B7A"/>
    <w:rsid w:val="00774037"/>
    <w:rsid w:val="00774B79"/>
    <w:rsid w:val="00776F44"/>
    <w:rsid w:val="00777237"/>
    <w:rsid w:val="0078092F"/>
    <w:rsid w:val="00782CFE"/>
    <w:rsid w:val="007835DA"/>
    <w:rsid w:val="00784DFF"/>
    <w:rsid w:val="00787D93"/>
    <w:rsid w:val="0079402C"/>
    <w:rsid w:val="007956B1"/>
    <w:rsid w:val="007962A4"/>
    <w:rsid w:val="00796F1E"/>
    <w:rsid w:val="00797360"/>
    <w:rsid w:val="00797601"/>
    <w:rsid w:val="00797661"/>
    <w:rsid w:val="0079768E"/>
    <w:rsid w:val="00797DD8"/>
    <w:rsid w:val="007A00C3"/>
    <w:rsid w:val="007A40B0"/>
    <w:rsid w:val="007A4D6E"/>
    <w:rsid w:val="007A5201"/>
    <w:rsid w:val="007A6882"/>
    <w:rsid w:val="007A7EF5"/>
    <w:rsid w:val="007B1365"/>
    <w:rsid w:val="007B3A80"/>
    <w:rsid w:val="007B5155"/>
    <w:rsid w:val="007B5D0A"/>
    <w:rsid w:val="007C100C"/>
    <w:rsid w:val="007C14E5"/>
    <w:rsid w:val="007C38C2"/>
    <w:rsid w:val="007C4195"/>
    <w:rsid w:val="007C581A"/>
    <w:rsid w:val="007C615F"/>
    <w:rsid w:val="007D0895"/>
    <w:rsid w:val="007D1F40"/>
    <w:rsid w:val="007D20F0"/>
    <w:rsid w:val="007D2E3C"/>
    <w:rsid w:val="007D4E4F"/>
    <w:rsid w:val="007D69EC"/>
    <w:rsid w:val="007D79F0"/>
    <w:rsid w:val="007E04AC"/>
    <w:rsid w:val="007E086A"/>
    <w:rsid w:val="007E099E"/>
    <w:rsid w:val="007E1BD9"/>
    <w:rsid w:val="007E4335"/>
    <w:rsid w:val="007E4814"/>
    <w:rsid w:val="007E48B1"/>
    <w:rsid w:val="007E4C46"/>
    <w:rsid w:val="007E699E"/>
    <w:rsid w:val="007F1CAC"/>
    <w:rsid w:val="007F30DB"/>
    <w:rsid w:val="007F3188"/>
    <w:rsid w:val="007F3B7B"/>
    <w:rsid w:val="00800876"/>
    <w:rsid w:val="00803A5E"/>
    <w:rsid w:val="00803AC8"/>
    <w:rsid w:val="00803E3C"/>
    <w:rsid w:val="00804B1E"/>
    <w:rsid w:val="00810881"/>
    <w:rsid w:val="008127D9"/>
    <w:rsid w:val="00814321"/>
    <w:rsid w:val="008147DC"/>
    <w:rsid w:val="00814981"/>
    <w:rsid w:val="00815101"/>
    <w:rsid w:val="00815528"/>
    <w:rsid w:val="00815C56"/>
    <w:rsid w:val="00816C6B"/>
    <w:rsid w:val="00817315"/>
    <w:rsid w:val="00820B6E"/>
    <w:rsid w:val="0082215A"/>
    <w:rsid w:val="0082340E"/>
    <w:rsid w:val="008243E9"/>
    <w:rsid w:val="00824F02"/>
    <w:rsid w:val="00827F59"/>
    <w:rsid w:val="00831723"/>
    <w:rsid w:val="008337F5"/>
    <w:rsid w:val="00836170"/>
    <w:rsid w:val="00840F9E"/>
    <w:rsid w:val="008421EC"/>
    <w:rsid w:val="0084392C"/>
    <w:rsid w:val="00843C4B"/>
    <w:rsid w:val="00843EEA"/>
    <w:rsid w:val="00844ACB"/>
    <w:rsid w:val="008475E0"/>
    <w:rsid w:val="0085328F"/>
    <w:rsid w:val="00854229"/>
    <w:rsid w:val="00855581"/>
    <w:rsid w:val="00856BB8"/>
    <w:rsid w:val="008625E7"/>
    <w:rsid w:val="00863F2B"/>
    <w:rsid w:val="00863F4C"/>
    <w:rsid w:val="00864C67"/>
    <w:rsid w:val="008663CC"/>
    <w:rsid w:val="00866E1F"/>
    <w:rsid w:val="0087181A"/>
    <w:rsid w:val="00873805"/>
    <w:rsid w:val="0087547C"/>
    <w:rsid w:val="0087683D"/>
    <w:rsid w:val="00877CEC"/>
    <w:rsid w:val="008801FB"/>
    <w:rsid w:val="00881434"/>
    <w:rsid w:val="00881438"/>
    <w:rsid w:val="00881BBA"/>
    <w:rsid w:val="0088371F"/>
    <w:rsid w:val="008849FF"/>
    <w:rsid w:val="00885207"/>
    <w:rsid w:val="00885439"/>
    <w:rsid w:val="00885662"/>
    <w:rsid w:val="00885723"/>
    <w:rsid w:val="00887588"/>
    <w:rsid w:val="0089112A"/>
    <w:rsid w:val="00891549"/>
    <w:rsid w:val="0089158A"/>
    <w:rsid w:val="008939AA"/>
    <w:rsid w:val="00894F89"/>
    <w:rsid w:val="008956E1"/>
    <w:rsid w:val="008978B8"/>
    <w:rsid w:val="008A274D"/>
    <w:rsid w:val="008A3FEB"/>
    <w:rsid w:val="008A45CD"/>
    <w:rsid w:val="008A63BD"/>
    <w:rsid w:val="008A675E"/>
    <w:rsid w:val="008B0948"/>
    <w:rsid w:val="008B0C30"/>
    <w:rsid w:val="008B1F1C"/>
    <w:rsid w:val="008B28B8"/>
    <w:rsid w:val="008B3BC0"/>
    <w:rsid w:val="008B3D54"/>
    <w:rsid w:val="008B4038"/>
    <w:rsid w:val="008B43B1"/>
    <w:rsid w:val="008B4507"/>
    <w:rsid w:val="008B6A34"/>
    <w:rsid w:val="008B6FD0"/>
    <w:rsid w:val="008B79B1"/>
    <w:rsid w:val="008C005F"/>
    <w:rsid w:val="008C4716"/>
    <w:rsid w:val="008C63E4"/>
    <w:rsid w:val="008C79F1"/>
    <w:rsid w:val="008C7F45"/>
    <w:rsid w:val="008D0C1C"/>
    <w:rsid w:val="008D2308"/>
    <w:rsid w:val="008D2856"/>
    <w:rsid w:val="008D590E"/>
    <w:rsid w:val="008D7AF1"/>
    <w:rsid w:val="008E2122"/>
    <w:rsid w:val="008E265D"/>
    <w:rsid w:val="008E2773"/>
    <w:rsid w:val="008E2CAA"/>
    <w:rsid w:val="008E473C"/>
    <w:rsid w:val="008E5375"/>
    <w:rsid w:val="008E541F"/>
    <w:rsid w:val="008F025B"/>
    <w:rsid w:val="008F08B8"/>
    <w:rsid w:val="008F2293"/>
    <w:rsid w:val="008F3403"/>
    <w:rsid w:val="008F4FEF"/>
    <w:rsid w:val="008F5941"/>
    <w:rsid w:val="008F5C69"/>
    <w:rsid w:val="008F606E"/>
    <w:rsid w:val="008F675F"/>
    <w:rsid w:val="009012BE"/>
    <w:rsid w:val="00901CB0"/>
    <w:rsid w:val="009020DB"/>
    <w:rsid w:val="009021E8"/>
    <w:rsid w:val="00911E2A"/>
    <w:rsid w:val="009129E0"/>
    <w:rsid w:val="00913ED8"/>
    <w:rsid w:val="00914062"/>
    <w:rsid w:val="00914616"/>
    <w:rsid w:val="00914C09"/>
    <w:rsid w:val="00920A87"/>
    <w:rsid w:val="00921595"/>
    <w:rsid w:val="00922F96"/>
    <w:rsid w:val="0092493D"/>
    <w:rsid w:val="00927483"/>
    <w:rsid w:val="00927FDA"/>
    <w:rsid w:val="00930529"/>
    <w:rsid w:val="00930CB7"/>
    <w:rsid w:val="00933DEF"/>
    <w:rsid w:val="009366D7"/>
    <w:rsid w:val="009369EA"/>
    <w:rsid w:val="00936B2B"/>
    <w:rsid w:val="00941D9E"/>
    <w:rsid w:val="009433ED"/>
    <w:rsid w:val="00943C2F"/>
    <w:rsid w:val="0094489C"/>
    <w:rsid w:val="00946E9C"/>
    <w:rsid w:val="00947E1A"/>
    <w:rsid w:val="0095059A"/>
    <w:rsid w:val="00951A5F"/>
    <w:rsid w:val="0095268A"/>
    <w:rsid w:val="00952972"/>
    <w:rsid w:val="00952D47"/>
    <w:rsid w:val="00953042"/>
    <w:rsid w:val="0095329A"/>
    <w:rsid w:val="00955AAE"/>
    <w:rsid w:val="00957145"/>
    <w:rsid w:val="00957E18"/>
    <w:rsid w:val="0096068B"/>
    <w:rsid w:val="00964B78"/>
    <w:rsid w:val="00965018"/>
    <w:rsid w:val="00965318"/>
    <w:rsid w:val="00965CDB"/>
    <w:rsid w:val="009677BD"/>
    <w:rsid w:val="009700DF"/>
    <w:rsid w:val="00972E93"/>
    <w:rsid w:val="0097553B"/>
    <w:rsid w:val="009805D8"/>
    <w:rsid w:val="00981A9D"/>
    <w:rsid w:val="00982F17"/>
    <w:rsid w:val="009835B6"/>
    <w:rsid w:val="00983F78"/>
    <w:rsid w:val="00986685"/>
    <w:rsid w:val="00994B7C"/>
    <w:rsid w:val="009964F4"/>
    <w:rsid w:val="009A112C"/>
    <w:rsid w:val="009A3137"/>
    <w:rsid w:val="009A46A8"/>
    <w:rsid w:val="009A51FB"/>
    <w:rsid w:val="009B0020"/>
    <w:rsid w:val="009B0670"/>
    <w:rsid w:val="009B0F17"/>
    <w:rsid w:val="009B200A"/>
    <w:rsid w:val="009B42DB"/>
    <w:rsid w:val="009B6782"/>
    <w:rsid w:val="009B7B51"/>
    <w:rsid w:val="009C0672"/>
    <w:rsid w:val="009C232C"/>
    <w:rsid w:val="009C28EF"/>
    <w:rsid w:val="009C2F34"/>
    <w:rsid w:val="009C65F6"/>
    <w:rsid w:val="009D3029"/>
    <w:rsid w:val="009D3EE5"/>
    <w:rsid w:val="009D534D"/>
    <w:rsid w:val="009D6209"/>
    <w:rsid w:val="009D6D84"/>
    <w:rsid w:val="009E1DC4"/>
    <w:rsid w:val="009E605B"/>
    <w:rsid w:val="009F00EE"/>
    <w:rsid w:val="009F38AB"/>
    <w:rsid w:val="009F4D5B"/>
    <w:rsid w:val="009F6389"/>
    <w:rsid w:val="009F6B1A"/>
    <w:rsid w:val="009F7757"/>
    <w:rsid w:val="00A00AC8"/>
    <w:rsid w:val="00A017D2"/>
    <w:rsid w:val="00A02489"/>
    <w:rsid w:val="00A02755"/>
    <w:rsid w:val="00A02D7E"/>
    <w:rsid w:val="00A038B9"/>
    <w:rsid w:val="00A05622"/>
    <w:rsid w:val="00A05630"/>
    <w:rsid w:val="00A10AE3"/>
    <w:rsid w:val="00A1160F"/>
    <w:rsid w:val="00A11ED7"/>
    <w:rsid w:val="00A16B1D"/>
    <w:rsid w:val="00A171A9"/>
    <w:rsid w:val="00A17EC6"/>
    <w:rsid w:val="00A21821"/>
    <w:rsid w:val="00A21A77"/>
    <w:rsid w:val="00A23175"/>
    <w:rsid w:val="00A2331D"/>
    <w:rsid w:val="00A25704"/>
    <w:rsid w:val="00A27738"/>
    <w:rsid w:val="00A30D3C"/>
    <w:rsid w:val="00A316CC"/>
    <w:rsid w:val="00A318F1"/>
    <w:rsid w:val="00A332B7"/>
    <w:rsid w:val="00A36EBD"/>
    <w:rsid w:val="00A379D9"/>
    <w:rsid w:val="00A37CD7"/>
    <w:rsid w:val="00A41016"/>
    <w:rsid w:val="00A4157F"/>
    <w:rsid w:val="00A41EFF"/>
    <w:rsid w:val="00A4322D"/>
    <w:rsid w:val="00A439DE"/>
    <w:rsid w:val="00A517B6"/>
    <w:rsid w:val="00A55135"/>
    <w:rsid w:val="00A625A6"/>
    <w:rsid w:val="00A64D30"/>
    <w:rsid w:val="00A667E8"/>
    <w:rsid w:val="00A7116D"/>
    <w:rsid w:val="00A72A03"/>
    <w:rsid w:val="00A74868"/>
    <w:rsid w:val="00A75F5A"/>
    <w:rsid w:val="00A76355"/>
    <w:rsid w:val="00A772C0"/>
    <w:rsid w:val="00A80371"/>
    <w:rsid w:val="00A80529"/>
    <w:rsid w:val="00A84500"/>
    <w:rsid w:val="00A87F35"/>
    <w:rsid w:val="00A90943"/>
    <w:rsid w:val="00A914FF"/>
    <w:rsid w:val="00A919AF"/>
    <w:rsid w:val="00A92E2E"/>
    <w:rsid w:val="00A942CF"/>
    <w:rsid w:val="00A9448A"/>
    <w:rsid w:val="00A94D7D"/>
    <w:rsid w:val="00AA1EC2"/>
    <w:rsid w:val="00AA21D7"/>
    <w:rsid w:val="00AA2A3C"/>
    <w:rsid w:val="00AA3FC4"/>
    <w:rsid w:val="00AA551C"/>
    <w:rsid w:val="00AA61F4"/>
    <w:rsid w:val="00AB07B3"/>
    <w:rsid w:val="00AB15A1"/>
    <w:rsid w:val="00AB1F74"/>
    <w:rsid w:val="00AB29D3"/>
    <w:rsid w:val="00AB34E4"/>
    <w:rsid w:val="00AB4B81"/>
    <w:rsid w:val="00AB5246"/>
    <w:rsid w:val="00AB594B"/>
    <w:rsid w:val="00AB686F"/>
    <w:rsid w:val="00AC01E3"/>
    <w:rsid w:val="00AC2166"/>
    <w:rsid w:val="00AC36BF"/>
    <w:rsid w:val="00AC39D4"/>
    <w:rsid w:val="00AC3E5E"/>
    <w:rsid w:val="00AC4027"/>
    <w:rsid w:val="00AC6DA0"/>
    <w:rsid w:val="00AD0594"/>
    <w:rsid w:val="00AD2CCD"/>
    <w:rsid w:val="00AD4892"/>
    <w:rsid w:val="00AD59CA"/>
    <w:rsid w:val="00AD6116"/>
    <w:rsid w:val="00AD65C1"/>
    <w:rsid w:val="00AE1551"/>
    <w:rsid w:val="00AE3504"/>
    <w:rsid w:val="00AE3875"/>
    <w:rsid w:val="00AE3F92"/>
    <w:rsid w:val="00AE401E"/>
    <w:rsid w:val="00AE4CDC"/>
    <w:rsid w:val="00AE4FEF"/>
    <w:rsid w:val="00AE5AB0"/>
    <w:rsid w:val="00AE5C05"/>
    <w:rsid w:val="00AE61F1"/>
    <w:rsid w:val="00AF0A14"/>
    <w:rsid w:val="00AF159B"/>
    <w:rsid w:val="00AF1A0F"/>
    <w:rsid w:val="00AF2B8C"/>
    <w:rsid w:val="00AF4AF1"/>
    <w:rsid w:val="00AF53FC"/>
    <w:rsid w:val="00AF5A88"/>
    <w:rsid w:val="00AF61F6"/>
    <w:rsid w:val="00AF7355"/>
    <w:rsid w:val="00AF7B3E"/>
    <w:rsid w:val="00B0037B"/>
    <w:rsid w:val="00B00B04"/>
    <w:rsid w:val="00B00C94"/>
    <w:rsid w:val="00B01A9A"/>
    <w:rsid w:val="00B02701"/>
    <w:rsid w:val="00B04618"/>
    <w:rsid w:val="00B056BF"/>
    <w:rsid w:val="00B05843"/>
    <w:rsid w:val="00B07D40"/>
    <w:rsid w:val="00B11A8D"/>
    <w:rsid w:val="00B14276"/>
    <w:rsid w:val="00B14616"/>
    <w:rsid w:val="00B148CD"/>
    <w:rsid w:val="00B20712"/>
    <w:rsid w:val="00B22D3A"/>
    <w:rsid w:val="00B22F1E"/>
    <w:rsid w:val="00B24611"/>
    <w:rsid w:val="00B251A9"/>
    <w:rsid w:val="00B264E8"/>
    <w:rsid w:val="00B309A9"/>
    <w:rsid w:val="00B32F79"/>
    <w:rsid w:val="00B34306"/>
    <w:rsid w:val="00B367D0"/>
    <w:rsid w:val="00B36DC0"/>
    <w:rsid w:val="00B371B9"/>
    <w:rsid w:val="00B371FB"/>
    <w:rsid w:val="00B37333"/>
    <w:rsid w:val="00B3739F"/>
    <w:rsid w:val="00B4217E"/>
    <w:rsid w:val="00B43497"/>
    <w:rsid w:val="00B43692"/>
    <w:rsid w:val="00B45366"/>
    <w:rsid w:val="00B47E20"/>
    <w:rsid w:val="00B50A24"/>
    <w:rsid w:val="00B5381F"/>
    <w:rsid w:val="00B5398B"/>
    <w:rsid w:val="00B53FAB"/>
    <w:rsid w:val="00B54153"/>
    <w:rsid w:val="00B54D34"/>
    <w:rsid w:val="00B57735"/>
    <w:rsid w:val="00B605E5"/>
    <w:rsid w:val="00B632C9"/>
    <w:rsid w:val="00B633A5"/>
    <w:rsid w:val="00B64973"/>
    <w:rsid w:val="00B65490"/>
    <w:rsid w:val="00B65947"/>
    <w:rsid w:val="00B66674"/>
    <w:rsid w:val="00B6754A"/>
    <w:rsid w:val="00B67E60"/>
    <w:rsid w:val="00B70297"/>
    <w:rsid w:val="00B76168"/>
    <w:rsid w:val="00B763B4"/>
    <w:rsid w:val="00B767DA"/>
    <w:rsid w:val="00B83BD3"/>
    <w:rsid w:val="00B84C66"/>
    <w:rsid w:val="00B85D66"/>
    <w:rsid w:val="00B876BB"/>
    <w:rsid w:val="00B8775A"/>
    <w:rsid w:val="00B91A20"/>
    <w:rsid w:val="00B9368B"/>
    <w:rsid w:val="00B94F9D"/>
    <w:rsid w:val="00BA14FF"/>
    <w:rsid w:val="00BA22F5"/>
    <w:rsid w:val="00BA590A"/>
    <w:rsid w:val="00BA5F7D"/>
    <w:rsid w:val="00BB0862"/>
    <w:rsid w:val="00BB0939"/>
    <w:rsid w:val="00BB0AC1"/>
    <w:rsid w:val="00BB0C4F"/>
    <w:rsid w:val="00BB0FDE"/>
    <w:rsid w:val="00BB351C"/>
    <w:rsid w:val="00BB3CD7"/>
    <w:rsid w:val="00BB5877"/>
    <w:rsid w:val="00BB5F90"/>
    <w:rsid w:val="00BB710D"/>
    <w:rsid w:val="00BC13FF"/>
    <w:rsid w:val="00BC2DCB"/>
    <w:rsid w:val="00BC359D"/>
    <w:rsid w:val="00BC39DF"/>
    <w:rsid w:val="00BC3F27"/>
    <w:rsid w:val="00BC5411"/>
    <w:rsid w:val="00BC557F"/>
    <w:rsid w:val="00BC6F43"/>
    <w:rsid w:val="00BD0777"/>
    <w:rsid w:val="00BD0B1A"/>
    <w:rsid w:val="00BD1FBC"/>
    <w:rsid w:val="00BD2790"/>
    <w:rsid w:val="00BD2928"/>
    <w:rsid w:val="00BD719E"/>
    <w:rsid w:val="00BD75F2"/>
    <w:rsid w:val="00BE120A"/>
    <w:rsid w:val="00BE17B3"/>
    <w:rsid w:val="00BE198C"/>
    <w:rsid w:val="00BE27B8"/>
    <w:rsid w:val="00BE72EF"/>
    <w:rsid w:val="00BF16A4"/>
    <w:rsid w:val="00BF2947"/>
    <w:rsid w:val="00BF35C4"/>
    <w:rsid w:val="00BF4C5F"/>
    <w:rsid w:val="00BF6546"/>
    <w:rsid w:val="00BF6E32"/>
    <w:rsid w:val="00C00976"/>
    <w:rsid w:val="00C018A0"/>
    <w:rsid w:val="00C02738"/>
    <w:rsid w:val="00C02D76"/>
    <w:rsid w:val="00C03310"/>
    <w:rsid w:val="00C03B34"/>
    <w:rsid w:val="00C0644A"/>
    <w:rsid w:val="00C06629"/>
    <w:rsid w:val="00C07929"/>
    <w:rsid w:val="00C1353C"/>
    <w:rsid w:val="00C143F1"/>
    <w:rsid w:val="00C14D0B"/>
    <w:rsid w:val="00C20CCB"/>
    <w:rsid w:val="00C20D86"/>
    <w:rsid w:val="00C24743"/>
    <w:rsid w:val="00C265C0"/>
    <w:rsid w:val="00C26769"/>
    <w:rsid w:val="00C300F3"/>
    <w:rsid w:val="00C3130E"/>
    <w:rsid w:val="00C318CF"/>
    <w:rsid w:val="00C3363A"/>
    <w:rsid w:val="00C33C5F"/>
    <w:rsid w:val="00C342FF"/>
    <w:rsid w:val="00C353AB"/>
    <w:rsid w:val="00C35FF3"/>
    <w:rsid w:val="00C41F5E"/>
    <w:rsid w:val="00C425F5"/>
    <w:rsid w:val="00C42935"/>
    <w:rsid w:val="00C436F8"/>
    <w:rsid w:val="00C44B21"/>
    <w:rsid w:val="00C47FC9"/>
    <w:rsid w:val="00C5132C"/>
    <w:rsid w:val="00C51B6B"/>
    <w:rsid w:val="00C52AD1"/>
    <w:rsid w:val="00C53420"/>
    <w:rsid w:val="00C540EC"/>
    <w:rsid w:val="00C554EB"/>
    <w:rsid w:val="00C606BB"/>
    <w:rsid w:val="00C60F94"/>
    <w:rsid w:val="00C621FE"/>
    <w:rsid w:val="00C62628"/>
    <w:rsid w:val="00C62CAB"/>
    <w:rsid w:val="00C62FF8"/>
    <w:rsid w:val="00C63496"/>
    <w:rsid w:val="00C64D2A"/>
    <w:rsid w:val="00C658FF"/>
    <w:rsid w:val="00C6646A"/>
    <w:rsid w:val="00C66DBF"/>
    <w:rsid w:val="00C70791"/>
    <w:rsid w:val="00C73139"/>
    <w:rsid w:val="00C73AB8"/>
    <w:rsid w:val="00C75884"/>
    <w:rsid w:val="00C7759B"/>
    <w:rsid w:val="00C77809"/>
    <w:rsid w:val="00C77B58"/>
    <w:rsid w:val="00C77D32"/>
    <w:rsid w:val="00C801D9"/>
    <w:rsid w:val="00C802E0"/>
    <w:rsid w:val="00C8178C"/>
    <w:rsid w:val="00C81F69"/>
    <w:rsid w:val="00C8539D"/>
    <w:rsid w:val="00C85498"/>
    <w:rsid w:val="00C87379"/>
    <w:rsid w:val="00C8766F"/>
    <w:rsid w:val="00C90FC2"/>
    <w:rsid w:val="00C91B2C"/>
    <w:rsid w:val="00C933ED"/>
    <w:rsid w:val="00C939A1"/>
    <w:rsid w:val="00C93CB5"/>
    <w:rsid w:val="00C94E49"/>
    <w:rsid w:val="00C94F37"/>
    <w:rsid w:val="00C9551D"/>
    <w:rsid w:val="00C96B9D"/>
    <w:rsid w:val="00CA2C8C"/>
    <w:rsid w:val="00CA393A"/>
    <w:rsid w:val="00CA4BB1"/>
    <w:rsid w:val="00CB00AC"/>
    <w:rsid w:val="00CB1E03"/>
    <w:rsid w:val="00CB2963"/>
    <w:rsid w:val="00CB444A"/>
    <w:rsid w:val="00CB4842"/>
    <w:rsid w:val="00CB502E"/>
    <w:rsid w:val="00CC157C"/>
    <w:rsid w:val="00CC4059"/>
    <w:rsid w:val="00CC4513"/>
    <w:rsid w:val="00CC6B5F"/>
    <w:rsid w:val="00CC701F"/>
    <w:rsid w:val="00CD07E1"/>
    <w:rsid w:val="00CD0BE6"/>
    <w:rsid w:val="00CD2817"/>
    <w:rsid w:val="00CD2FAB"/>
    <w:rsid w:val="00CD375A"/>
    <w:rsid w:val="00CD75F9"/>
    <w:rsid w:val="00CE3208"/>
    <w:rsid w:val="00CE4607"/>
    <w:rsid w:val="00CE5F4F"/>
    <w:rsid w:val="00CE678F"/>
    <w:rsid w:val="00CE78AC"/>
    <w:rsid w:val="00CF0DC2"/>
    <w:rsid w:val="00CF23C3"/>
    <w:rsid w:val="00CF375D"/>
    <w:rsid w:val="00CF4866"/>
    <w:rsid w:val="00CF49F9"/>
    <w:rsid w:val="00CF5BC4"/>
    <w:rsid w:val="00CF7CC7"/>
    <w:rsid w:val="00D01DA5"/>
    <w:rsid w:val="00D0781B"/>
    <w:rsid w:val="00D10BFC"/>
    <w:rsid w:val="00D10F91"/>
    <w:rsid w:val="00D1194E"/>
    <w:rsid w:val="00D11ACC"/>
    <w:rsid w:val="00D12426"/>
    <w:rsid w:val="00D1287C"/>
    <w:rsid w:val="00D135F7"/>
    <w:rsid w:val="00D14E74"/>
    <w:rsid w:val="00D205F9"/>
    <w:rsid w:val="00D212C2"/>
    <w:rsid w:val="00D21BE8"/>
    <w:rsid w:val="00D22CDB"/>
    <w:rsid w:val="00D22EC4"/>
    <w:rsid w:val="00D23B7E"/>
    <w:rsid w:val="00D25384"/>
    <w:rsid w:val="00D25920"/>
    <w:rsid w:val="00D26A9E"/>
    <w:rsid w:val="00D27975"/>
    <w:rsid w:val="00D3097F"/>
    <w:rsid w:val="00D3200E"/>
    <w:rsid w:val="00D334F9"/>
    <w:rsid w:val="00D341C6"/>
    <w:rsid w:val="00D34620"/>
    <w:rsid w:val="00D34712"/>
    <w:rsid w:val="00D34EFE"/>
    <w:rsid w:val="00D35255"/>
    <w:rsid w:val="00D36F23"/>
    <w:rsid w:val="00D4052A"/>
    <w:rsid w:val="00D40841"/>
    <w:rsid w:val="00D40B16"/>
    <w:rsid w:val="00D444DF"/>
    <w:rsid w:val="00D46219"/>
    <w:rsid w:val="00D470BB"/>
    <w:rsid w:val="00D524C2"/>
    <w:rsid w:val="00D526BA"/>
    <w:rsid w:val="00D52BF3"/>
    <w:rsid w:val="00D53D25"/>
    <w:rsid w:val="00D543D3"/>
    <w:rsid w:val="00D562E8"/>
    <w:rsid w:val="00D5635A"/>
    <w:rsid w:val="00D60497"/>
    <w:rsid w:val="00D628BA"/>
    <w:rsid w:val="00D62ECC"/>
    <w:rsid w:val="00D651BF"/>
    <w:rsid w:val="00D66A91"/>
    <w:rsid w:val="00D677C4"/>
    <w:rsid w:val="00D70286"/>
    <w:rsid w:val="00D7089E"/>
    <w:rsid w:val="00D70F1B"/>
    <w:rsid w:val="00D70F88"/>
    <w:rsid w:val="00D72E8D"/>
    <w:rsid w:val="00D75196"/>
    <w:rsid w:val="00D764AA"/>
    <w:rsid w:val="00D8004E"/>
    <w:rsid w:val="00D81620"/>
    <w:rsid w:val="00D90B49"/>
    <w:rsid w:val="00D9253B"/>
    <w:rsid w:val="00D93CEA"/>
    <w:rsid w:val="00D957A3"/>
    <w:rsid w:val="00D97857"/>
    <w:rsid w:val="00DA03A6"/>
    <w:rsid w:val="00DA0BB9"/>
    <w:rsid w:val="00DA24CA"/>
    <w:rsid w:val="00DA339A"/>
    <w:rsid w:val="00DA557C"/>
    <w:rsid w:val="00DA587B"/>
    <w:rsid w:val="00DA636F"/>
    <w:rsid w:val="00DA6674"/>
    <w:rsid w:val="00DA6BC0"/>
    <w:rsid w:val="00DA6D7A"/>
    <w:rsid w:val="00DA722F"/>
    <w:rsid w:val="00DB03B8"/>
    <w:rsid w:val="00DB44F8"/>
    <w:rsid w:val="00DB6B44"/>
    <w:rsid w:val="00DB6C8A"/>
    <w:rsid w:val="00DC05AE"/>
    <w:rsid w:val="00DC0A1B"/>
    <w:rsid w:val="00DC2027"/>
    <w:rsid w:val="00DC23A8"/>
    <w:rsid w:val="00DC30DE"/>
    <w:rsid w:val="00DC5F3F"/>
    <w:rsid w:val="00DD0171"/>
    <w:rsid w:val="00DD0302"/>
    <w:rsid w:val="00DD086F"/>
    <w:rsid w:val="00DD1461"/>
    <w:rsid w:val="00DD1501"/>
    <w:rsid w:val="00DD2485"/>
    <w:rsid w:val="00DD3265"/>
    <w:rsid w:val="00DD4FC4"/>
    <w:rsid w:val="00DD5AD0"/>
    <w:rsid w:val="00DD70E1"/>
    <w:rsid w:val="00DE1421"/>
    <w:rsid w:val="00DE16B8"/>
    <w:rsid w:val="00DE3833"/>
    <w:rsid w:val="00DE4D5E"/>
    <w:rsid w:val="00DE704C"/>
    <w:rsid w:val="00DF06A4"/>
    <w:rsid w:val="00DF1353"/>
    <w:rsid w:val="00DF3C4F"/>
    <w:rsid w:val="00DF473B"/>
    <w:rsid w:val="00DF4A9A"/>
    <w:rsid w:val="00DF5507"/>
    <w:rsid w:val="00DF6862"/>
    <w:rsid w:val="00E00807"/>
    <w:rsid w:val="00E01AE5"/>
    <w:rsid w:val="00E01DC9"/>
    <w:rsid w:val="00E02294"/>
    <w:rsid w:val="00E0236D"/>
    <w:rsid w:val="00E02D12"/>
    <w:rsid w:val="00E03248"/>
    <w:rsid w:val="00E03B4F"/>
    <w:rsid w:val="00E03F4C"/>
    <w:rsid w:val="00E04AD3"/>
    <w:rsid w:val="00E05EE0"/>
    <w:rsid w:val="00E069AB"/>
    <w:rsid w:val="00E0746F"/>
    <w:rsid w:val="00E1002C"/>
    <w:rsid w:val="00E1060B"/>
    <w:rsid w:val="00E1264F"/>
    <w:rsid w:val="00E13CB8"/>
    <w:rsid w:val="00E156B0"/>
    <w:rsid w:val="00E16F7B"/>
    <w:rsid w:val="00E17950"/>
    <w:rsid w:val="00E17A50"/>
    <w:rsid w:val="00E17AA0"/>
    <w:rsid w:val="00E20479"/>
    <w:rsid w:val="00E20C0A"/>
    <w:rsid w:val="00E20FF3"/>
    <w:rsid w:val="00E21B7F"/>
    <w:rsid w:val="00E2206F"/>
    <w:rsid w:val="00E23DE7"/>
    <w:rsid w:val="00E256DA"/>
    <w:rsid w:val="00E25B29"/>
    <w:rsid w:val="00E25E9C"/>
    <w:rsid w:val="00E26F55"/>
    <w:rsid w:val="00E270C7"/>
    <w:rsid w:val="00E27A91"/>
    <w:rsid w:val="00E27C67"/>
    <w:rsid w:val="00E306FF"/>
    <w:rsid w:val="00E32747"/>
    <w:rsid w:val="00E33029"/>
    <w:rsid w:val="00E343F0"/>
    <w:rsid w:val="00E34781"/>
    <w:rsid w:val="00E359CA"/>
    <w:rsid w:val="00E362AB"/>
    <w:rsid w:val="00E40846"/>
    <w:rsid w:val="00E40954"/>
    <w:rsid w:val="00E42BA0"/>
    <w:rsid w:val="00E431BF"/>
    <w:rsid w:val="00E431DE"/>
    <w:rsid w:val="00E441BA"/>
    <w:rsid w:val="00E442F4"/>
    <w:rsid w:val="00E46AE1"/>
    <w:rsid w:val="00E474C1"/>
    <w:rsid w:val="00E47989"/>
    <w:rsid w:val="00E5136A"/>
    <w:rsid w:val="00E53BAC"/>
    <w:rsid w:val="00E55390"/>
    <w:rsid w:val="00E5718D"/>
    <w:rsid w:val="00E6177B"/>
    <w:rsid w:val="00E61A32"/>
    <w:rsid w:val="00E62025"/>
    <w:rsid w:val="00E62FA2"/>
    <w:rsid w:val="00E63799"/>
    <w:rsid w:val="00E64EA1"/>
    <w:rsid w:val="00E650A5"/>
    <w:rsid w:val="00E67088"/>
    <w:rsid w:val="00E7224B"/>
    <w:rsid w:val="00E723C6"/>
    <w:rsid w:val="00E72B84"/>
    <w:rsid w:val="00E73995"/>
    <w:rsid w:val="00E73DA1"/>
    <w:rsid w:val="00E75743"/>
    <w:rsid w:val="00E771F5"/>
    <w:rsid w:val="00E81C7C"/>
    <w:rsid w:val="00E820E5"/>
    <w:rsid w:val="00E877B8"/>
    <w:rsid w:val="00E908F9"/>
    <w:rsid w:val="00E90FF3"/>
    <w:rsid w:val="00E9232B"/>
    <w:rsid w:val="00E93DBE"/>
    <w:rsid w:val="00E95AB9"/>
    <w:rsid w:val="00EA33B8"/>
    <w:rsid w:val="00EA5171"/>
    <w:rsid w:val="00EA540F"/>
    <w:rsid w:val="00EA5F34"/>
    <w:rsid w:val="00EA6AE7"/>
    <w:rsid w:val="00EA79E3"/>
    <w:rsid w:val="00EA7AFA"/>
    <w:rsid w:val="00EB0B4D"/>
    <w:rsid w:val="00EB1D3C"/>
    <w:rsid w:val="00EB3F07"/>
    <w:rsid w:val="00EB40DA"/>
    <w:rsid w:val="00EB4D14"/>
    <w:rsid w:val="00EB75F4"/>
    <w:rsid w:val="00EC01B1"/>
    <w:rsid w:val="00EC3B4E"/>
    <w:rsid w:val="00EC3D36"/>
    <w:rsid w:val="00EC64E0"/>
    <w:rsid w:val="00EC69F4"/>
    <w:rsid w:val="00ED0338"/>
    <w:rsid w:val="00ED1180"/>
    <w:rsid w:val="00ED1FBC"/>
    <w:rsid w:val="00ED2F26"/>
    <w:rsid w:val="00ED320E"/>
    <w:rsid w:val="00EE25BC"/>
    <w:rsid w:val="00EE490F"/>
    <w:rsid w:val="00EE582C"/>
    <w:rsid w:val="00EF00DF"/>
    <w:rsid w:val="00EF0372"/>
    <w:rsid w:val="00EF0F1F"/>
    <w:rsid w:val="00EF2EE7"/>
    <w:rsid w:val="00EF423D"/>
    <w:rsid w:val="00EF523B"/>
    <w:rsid w:val="00F021F5"/>
    <w:rsid w:val="00F02605"/>
    <w:rsid w:val="00F02BF0"/>
    <w:rsid w:val="00F035E3"/>
    <w:rsid w:val="00F04A74"/>
    <w:rsid w:val="00F11989"/>
    <w:rsid w:val="00F11DDB"/>
    <w:rsid w:val="00F13239"/>
    <w:rsid w:val="00F13899"/>
    <w:rsid w:val="00F144F9"/>
    <w:rsid w:val="00F146F1"/>
    <w:rsid w:val="00F1484E"/>
    <w:rsid w:val="00F14BD2"/>
    <w:rsid w:val="00F1623C"/>
    <w:rsid w:val="00F169B9"/>
    <w:rsid w:val="00F20DE5"/>
    <w:rsid w:val="00F24BFA"/>
    <w:rsid w:val="00F24C1B"/>
    <w:rsid w:val="00F250C6"/>
    <w:rsid w:val="00F258C9"/>
    <w:rsid w:val="00F25DE7"/>
    <w:rsid w:val="00F27729"/>
    <w:rsid w:val="00F27D86"/>
    <w:rsid w:val="00F31FF1"/>
    <w:rsid w:val="00F33C0D"/>
    <w:rsid w:val="00F34C49"/>
    <w:rsid w:val="00F35625"/>
    <w:rsid w:val="00F35B0B"/>
    <w:rsid w:val="00F40B1A"/>
    <w:rsid w:val="00F412E9"/>
    <w:rsid w:val="00F43D52"/>
    <w:rsid w:val="00F446B0"/>
    <w:rsid w:val="00F459F4"/>
    <w:rsid w:val="00F45D1E"/>
    <w:rsid w:val="00F46417"/>
    <w:rsid w:val="00F47F86"/>
    <w:rsid w:val="00F5075E"/>
    <w:rsid w:val="00F51B94"/>
    <w:rsid w:val="00F5224C"/>
    <w:rsid w:val="00F525FF"/>
    <w:rsid w:val="00F52603"/>
    <w:rsid w:val="00F547EC"/>
    <w:rsid w:val="00F56027"/>
    <w:rsid w:val="00F60B99"/>
    <w:rsid w:val="00F61658"/>
    <w:rsid w:val="00F61C8E"/>
    <w:rsid w:val="00F6461C"/>
    <w:rsid w:val="00F66E21"/>
    <w:rsid w:val="00F67B81"/>
    <w:rsid w:val="00F74A37"/>
    <w:rsid w:val="00F75538"/>
    <w:rsid w:val="00F76801"/>
    <w:rsid w:val="00F77E3E"/>
    <w:rsid w:val="00F80432"/>
    <w:rsid w:val="00F80627"/>
    <w:rsid w:val="00F81DEB"/>
    <w:rsid w:val="00F82B00"/>
    <w:rsid w:val="00F83135"/>
    <w:rsid w:val="00F83C5E"/>
    <w:rsid w:val="00F844FD"/>
    <w:rsid w:val="00F84D64"/>
    <w:rsid w:val="00F84FBF"/>
    <w:rsid w:val="00F855C0"/>
    <w:rsid w:val="00F86FB6"/>
    <w:rsid w:val="00F87140"/>
    <w:rsid w:val="00F876F6"/>
    <w:rsid w:val="00F87E44"/>
    <w:rsid w:val="00F90431"/>
    <w:rsid w:val="00F91B52"/>
    <w:rsid w:val="00F93272"/>
    <w:rsid w:val="00F966EE"/>
    <w:rsid w:val="00F96F79"/>
    <w:rsid w:val="00F9758F"/>
    <w:rsid w:val="00FA0758"/>
    <w:rsid w:val="00FA0EAD"/>
    <w:rsid w:val="00FA2653"/>
    <w:rsid w:val="00FA2B7D"/>
    <w:rsid w:val="00FA361B"/>
    <w:rsid w:val="00FA3DBF"/>
    <w:rsid w:val="00FA42CC"/>
    <w:rsid w:val="00FA4A04"/>
    <w:rsid w:val="00FA5C6F"/>
    <w:rsid w:val="00FA66E2"/>
    <w:rsid w:val="00FB5F54"/>
    <w:rsid w:val="00FB7D0C"/>
    <w:rsid w:val="00FC0968"/>
    <w:rsid w:val="00FC29D6"/>
    <w:rsid w:val="00FC43DC"/>
    <w:rsid w:val="00FC48A4"/>
    <w:rsid w:val="00FC5619"/>
    <w:rsid w:val="00FC7A9B"/>
    <w:rsid w:val="00FD08F0"/>
    <w:rsid w:val="00FD1F1B"/>
    <w:rsid w:val="00FD36F6"/>
    <w:rsid w:val="00FD62AA"/>
    <w:rsid w:val="00FD7668"/>
    <w:rsid w:val="00FE0E8F"/>
    <w:rsid w:val="00FE299A"/>
    <w:rsid w:val="00FE4292"/>
    <w:rsid w:val="00FE4D99"/>
    <w:rsid w:val="00FE5CB2"/>
    <w:rsid w:val="00FE62B2"/>
    <w:rsid w:val="00FE67E0"/>
    <w:rsid w:val="00FE6C03"/>
    <w:rsid w:val="00FF1178"/>
    <w:rsid w:val="00FF307D"/>
    <w:rsid w:val="00FF4193"/>
    <w:rsid w:val="00FF4434"/>
    <w:rsid w:val="00FF4A23"/>
    <w:rsid w:val="00FF6BE0"/>
    <w:rsid w:val="00FF7229"/>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E1C9"/>
  <w15:docId w15:val="{D5368C4C-FCFC-4020-A96B-6EF5FE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37"/>
    <w:rPr>
      <w:rFonts w:asciiTheme="majorHAnsi" w:eastAsiaTheme="majorEastAsia" w:hAnsiTheme="majorHAnsi" w:cstheme="majorBidi"/>
      <w:sz w:val="18"/>
      <w:szCs w:val="18"/>
    </w:rPr>
  </w:style>
  <w:style w:type="paragraph" w:styleId="a5">
    <w:name w:val="header"/>
    <w:basedOn w:val="a"/>
    <w:link w:val="a6"/>
    <w:uiPriority w:val="99"/>
    <w:unhideWhenUsed/>
    <w:rsid w:val="009012BE"/>
    <w:pPr>
      <w:tabs>
        <w:tab w:val="center" w:pos="4252"/>
        <w:tab w:val="right" w:pos="8504"/>
      </w:tabs>
      <w:snapToGrid w:val="0"/>
    </w:pPr>
  </w:style>
  <w:style w:type="character" w:customStyle="1" w:styleId="a6">
    <w:name w:val="ヘッダー (文字)"/>
    <w:basedOn w:val="a0"/>
    <w:link w:val="a5"/>
    <w:uiPriority w:val="99"/>
    <w:rsid w:val="009012BE"/>
  </w:style>
  <w:style w:type="paragraph" w:styleId="a7">
    <w:name w:val="footer"/>
    <w:basedOn w:val="a"/>
    <w:link w:val="a8"/>
    <w:unhideWhenUsed/>
    <w:rsid w:val="009012BE"/>
    <w:pPr>
      <w:tabs>
        <w:tab w:val="center" w:pos="4252"/>
        <w:tab w:val="right" w:pos="8504"/>
      </w:tabs>
      <w:snapToGrid w:val="0"/>
    </w:pPr>
  </w:style>
  <w:style w:type="character" w:customStyle="1" w:styleId="a8">
    <w:name w:val="フッター (文字)"/>
    <w:basedOn w:val="a0"/>
    <w:link w:val="a7"/>
    <w:uiPriority w:val="99"/>
    <w:rsid w:val="009012BE"/>
  </w:style>
  <w:style w:type="paragraph" w:styleId="a9">
    <w:name w:val="List Paragraph"/>
    <w:basedOn w:val="a"/>
    <w:uiPriority w:val="34"/>
    <w:qFormat/>
    <w:rsid w:val="002C4CA2"/>
    <w:pPr>
      <w:ind w:leftChars="400" w:left="840"/>
    </w:pPr>
  </w:style>
  <w:style w:type="paragraph" w:styleId="aa">
    <w:name w:val="Date"/>
    <w:basedOn w:val="a"/>
    <w:next w:val="a"/>
    <w:link w:val="ab"/>
    <w:uiPriority w:val="99"/>
    <w:semiHidden/>
    <w:unhideWhenUsed/>
    <w:rsid w:val="00D34EFE"/>
  </w:style>
  <w:style w:type="character" w:customStyle="1" w:styleId="ab">
    <w:name w:val="日付 (文字)"/>
    <w:basedOn w:val="a0"/>
    <w:link w:val="aa"/>
    <w:uiPriority w:val="99"/>
    <w:semiHidden/>
    <w:rsid w:val="00D3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0725">
      <w:bodyDiv w:val="1"/>
      <w:marLeft w:val="0"/>
      <w:marRight w:val="0"/>
      <w:marTop w:val="0"/>
      <w:marBottom w:val="0"/>
      <w:divBdr>
        <w:top w:val="none" w:sz="0" w:space="0" w:color="auto"/>
        <w:left w:val="none" w:sz="0" w:space="0" w:color="auto"/>
        <w:bottom w:val="none" w:sz="0" w:space="0" w:color="auto"/>
        <w:right w:val="none" w:sz="0" w:space="0" w:color="auto"/>
      </w:divBdr>
    </w:div>
    <w:div w:id="243686740">
      <w:bodyDiv w:val="1"/>
      <w:marLeft w:val="0"/>
      <w:marRight w:val="0"/>
      <w:marTop w:val="0"/>
      <w:marBottom w:val="0"/>
      <w:divBdr>
        <w:top w:val="none" w:sz="0" w:space="0" w:color="auto"/>
        <w:left w:val="none" w:sz="0" w:space="0" w:color="auto"/>
        <w:bottom w:val="none" w:sz="0" w:space="0" w:color="auto"/>
        <w:right w:val="none" w:sz="0" w:space="0" w:color="auto"/>
      </w:divBdr>
    </w:div>
    <w:div w:id="357976068">
      <w:bodyDiv w:val="1"/>
      <w:marLeft w:val="0"/>
      <w:marRight w:val="0"/>
      <w:marTop w:val="0"/>
      <w:marBottom w:val="0"/>
      <w:divBdr>
        <w:top w:val="none" w:sz="0" w:space="0" w:color="auto"/>
        <w:left w:val="none" w:sz="0" w:space="0" w:color="auto"/>
        <w:bottom w:val="none" w:sz="0" w:space="0" w:color="auto"/>
        <w:right w:val="none" w:sz="0" w:space="0" w:color="auto"/>
      </w:divBdr>
    </w:div>
    <w:div w:id="456798615">
      <w:bodyDiv w:val="1"/>
      <w:marLeft w:val="0"/>
      <w:marRight w:val="0"/>
      <w:marTop w:val="0"/>
      <w:marBottom w:val="0"/>
      <w:divBdr>
        <w:top w:val="none" w:sz="0" w:space="0" w:color="auto"/>
        <w:left w:val="none" w:sz="0" w:space="0" w:color="auto"/>
        <w:bottom w:val="none" w:sz="0" w:space="0" w:color="auto"/>
        <w:right w:val="none" w:sz="0" w:space="0" w:color="auto"/>
      </w:divBdr>
    </w:div>
    <w:div w:id="691489653">
      <w:bodyDiv w:val="1"/>
      <w:marLeft w:val="0"/>
      <w:marRight w:val="0"/>
      <w:marTop w:val="0"/>
      <w:marBottom w:val="0"/>
      <w:divBdr>
        <w:top w:val="none" w:sz="0" w:space="0" w:color="auto"/>
        <w:left w:val="none" w:sz="0" w:space="0" w:color="auto"/>
        <w:bottom w:val="none" w:sz="0" w:space="0" w:color="auto"/>
        <w:right w:val="none" w:sz="0" w:space="0" w:color="auto"/>
      </w:divBdr>
    </w:div>
    <w:div w:id="700210683">
      <w:bodyDiv w:val="1"/>
      <w:marLeft w:val="0"/>
      <w:marRight w:val="0"/>
      <w:marTop w:val="0"/>
      <w:marBottom w:val="0"/>
      <w:divBdr>
        <w:top w:val="none" w:sz="0" w:space="0" w:color="auto"/>
        <w:left w:val="none" w:sz="0" w:space="0" w:color="auto"/>
        <w:bottom w:val="none" w:sz="0" w:space="0" w:color="auto"/>
        <w:right w:val="none" w:sz="0" w:space="0" w:color="auto"/>
      </w:divBdr>
    </w:div>
    <w:div w:id="879589321">
      <w:bodyDiv w:val="1"/>
      <w:marLeft w:val="0"/>
      <w:marRight w:val="0"/>
      <w:marTop w:val="0"/>
      <w:marBottom w:val="0"/>
      <w:divBdr>
        <w:top w:val="none" w:sz="0" w:space="0" w:color="auto"/>
        <w:left w:val="none" w:sz="0" w:space="0" w:color="auto"/>
        <w:bottom w:val="none" w:sz="0" w:space="0" w:color="auto"/>
        <w:right w:val="none" w:sz="0" w:space="0" w:color="auto"/>
      </w:divBdr>
    </w:div>
    <w:div w:id="978724066">
      <w:bodyDiv w:val="1"/>
      <w:marLeft w:val="0"/>
      <w:marRight w:val="0"/>
      <w:marTop w:val="0"/>
      <w:marBottom w:val="0"/>
      <w:divBdr>
        <w:top w:val="none" w:sz="0" w:space="0" w:color="auto"/>
        <w:left w:val="none" w:sz="0" w:space="0" w:color="auto"/>
        <w:bottom w:val="none" w:sz="0" w:space="0" w:color="auto"/>
        <w:right w:val="none" w:sz="0" w:space="0" w:color="auto"/>
      </w:divBdr>
    </w:div>
    <w:div w:id="991837155">
      <w:bodyDiv w:val="1"/>
      <w:marLeft w:val="0"/>
      <w:marRight w:val="0"/>
      <w:marTop w:val="0"/>
      <w:marBottom w:val="0"/>
      <w:divBdr>
        <w:top w:val="none" w:sz="0" w:space="0" w:color="auto"/>
        <w:left w:val="none" w:sz="0" w:space="0" w:color="auto"/>
        <w:bottom w:val="none" w:sz="0" w:space="0" w:color="auto"/>
        <w:right w:val="none" w:sz="0" w:space="0" w:color="auto"/>
      </w:divBdr>
    </w:div>
    <w:div w:id="1032457213">
      <w:bodyDiv w:val="1"/>
      <w:marLeft w:val="0"/>
      <w:marRight w:val="0"/>
      <w:marTop w:val="0"/>
      <w:marBottom w:val="0"/>
      <w:divBdr>
        <w:top w:val="none" w:sz="0" w:space="0" w:color="auto"/>
        <w:left w:val="none" w:sz="0" w:space="0" w:color="auto"/>
        <w:bottom w:val="none" w:sz="0" w:space="0" w:color="auto"/>
        <w:right w:val="none" w:sz="0" w:space="0" w:color="auto"/>
      </w:divBdr>
    </w:div>
    <w:div w:id="1034382741">
      <w:bodyDiv w:val="1"/>
      <w:marLeft w:val="0"/>
      <w:marRight w:val="0"/>
      <w:marTop w:val="0"/>
      <w:marBottom w:val="0"/>
      <w:divBdr>
        <w:top w:val="none" w:sz="0" w:space="0" w:color="auto"/>
        <w:left w:val="none" w:sz="0" w:space="0" w:color="auto"/>
        <w:bottom w:val="none" w:sz="0" w:space="0" w:color="auto"/>
        <w:right w:val="none" w:sz="0" w:space="0" w:color="auto"/>
      </w:divBdr>
    </w:div>
    <w:div w:id="1039620812">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 w:id="1423406227">
      <w:bodyDiv w:val="1"/>
      <w:marLeft w:val="0"/>
      <w:marRight w:val="0"/>
      <w:marTop w:val="0"/>
      <w:marBottom w:val="0"/>
      <w:divBdr>
        <w:top w:val="none" w:sz="0" w:space="0" w:color="auto"/>
        <w:left w:val="none" w:sz="0" w:space="0" w:color="auto"/>
        <w:bottom w:val="none" w:sz="0" w:space="0" w:color="auto"/>
        <w:right w:val="none" w:sz="0" w:space="0" w:color="auto"/>
      </w:divBdr>
    </w:div>
    <w:div w:id="19043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B93-55BF-455C-A1D0-B99DB94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砂田嘉彦</cp:lastModifiedBy>
  <cp:revision>7</cp:revision>
  <cp:lastPrinted>2025-05-12T10:58:00Z</cp:lastPrinted>
  <dcterms:created xsi:type="dcterms:W3CDTF">2025-06-19T08:08:00Z</dcterms:created>
  <dcterms:modified xsi:type="dcterms:W3CDTF">2025-06-23T01:35:00Z</dcterms:modified>
</cp:coreProperties>
</file>